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4140"/>
        <w:gridCol w:w="3360"/>
      </w:tblGrid>
      <w:tr w:rsidR="004359D6" w:rsidRPr="003A53F4" w:rsidTr="004359D6">
        <w:trPr>
          <w:trHeight w:val="1109"/>
        </w:trPr>
        <w:tc>
          <w:tcPr>
            <w:tcW w:w="3060" w:type="dxa"/>
          </w:tcPr>
          <w:p w:rsidR="004359D6" w:rsidRPr="003A53F4" w:rsidRDefault="004359D6" w:rsidP="004359D6">
            <w:pPr>
              <w:ind w:left="-250" w:firstLine="25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 xml:space="preserve">Lycée secondaire           </w:t>
            </w:r>
            <w:r w:rsidR="004B17A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</w:t>
            </w: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 xml:space="preserve"> Ibn Khaldoun                   </w:t>
            </w:r>
            <w:r w:rsidR="004B17A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</w:t>
            </w: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>Rades</w:t>
            </w:r>
          </w:p>
        </w:tc>
        <w:tc>
          <w:tcPr>
            <w:tcW w:w="4140" w:type="dxa"/>
          </w:tcPr>
          <w:p w:rsidR="004359D6" w:rsidRPr="003A53F4" w:rsidRDefault="004359D6" w:rsidP="004359D6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 xml:space="preserve">Devoir de synthèse n°1          </w:t>
            </w:r>
            <w:r w:rsidR="004B17A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 xml:space="preserve">Mathématiques                            </w:t>
            </w:r>
            <w:r w:rsidR="004B17A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</w:t>
            </w:r>
            <w:r w:rsidR="00533FF2">
              <w:rPr>
                <w:rFonts w:asciiTheme="majorBidi" w:hAnsiTheme="majorBidi" w:cstheme="majorBidi"/>
                <w:b/>
                <w:bCs/>
                <w:lang w:val="fr-FR"/>
              </w:rPr>
              <w:t xml:space="preserve"> Classe</w:t>
            </w: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 xml:space="preserve"> 3</w:t>
            </w:r>
            <w:r w:rsidRPr="003A53F4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ème</w:t>
            </w: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>M</w:t>
            </w:r>
          </w:p>
        </w:tc>
        <w:tc>
          <w:tcPr>
            <w:tcW w:w="3360" w:type="dxa"/>
          </w:tcPr>
          <w:p w:rsidR="004359D6" w:rsidRPr="003A53F4" w:rsidRDefault="004359D6" w:rsidP="004359D6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 xml:space="preserve">Année Scolaire                    </w:t>
            </w:r>
            <w:r w:rsidR="004B17A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 xml:space="preserve">2010–2011                     </w:t>
            </w:r>
            <w:r w:rsidR="004B17A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Pr="003A53F4">
              <w:rPr>
                <w:rFonts w:asciiTheme="majorBidi" w:hAnsiTheme="majorBidi" w:cstheme="majorBidi"/>
                <w:b/>
                <w:bCs/>
                <w:lang w:val="fr-FR"/>
              </w:rPr>
              <w:t>Durée 2h</w:t>
            </w:r>
          </w:p>
        </w:tc>
      </w:tr>
      <w:tr w:rsidR="004359D6" w:rsidRPr="00533FF2" w:rsidTr="004359D6">
        <w:trPr>
          <w:trHeight w:val="374"/>
        </w:trPr>
        <w:tc>
          <w:tcPr>
            <w:tcW w:w="10560" w:type="dxa"/>
            <w:gridSpan w:val="3"/>
          </w:tcPr>
          <w:p w:rsidR="004359D6" w:rsidRPr="003A53F4" w:rsidRDefault="004359D6" w:rsidP="004359D6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:rsidR="00FC7F44" w:rsidRPr="003A53F4" w:rsidRDefault="00FC7F44" w:rsidP="00D02783">
      <w:pPr>
        <w:spacing w:after="0"/>
        <w:ind w:left="-1134"/>
        <w:rPr>
          <w:rFonts w:asciiTheme="majorBidi" w:hAnsiTheme="majorBidi" w:cstheme="majorBidi"/>
          <w:b/>
          <w:bCs/>
          <w:u w:val="single"/>
          <w:lang w:val="fr-FR"/>
        </w:rPr>
      </w:pPr>
    </w:p>
    <w:p w:rsidR="00FC7F44" w:rsidRPr="003A53F4" w:rsidRDefault="00FC7F44" w:rsidP="00D02783">
      <w:pPr>
        <w:spacing w:after="0"/>
        <w:ind w:left="-1134"/>
        <w:rPr>
          <w:rFonts w:asciiTheme="majorBidi" w:hAnsiTheme="majorBidi" w:cstheme="majorBidi"/>
          <w:b/>
          <w:bCs/>
          <w:u w:val="single"/>
          <w:lang w:val="fr-FR"/>
        </w:rPr>
      </w:pPr>
    </w:p>
    <w:p w:rsidR="0044229B" w:rsidRPr="003A53F4" w:rsidRDefault="0044229B" w:rsidP="00D02783">
      <w:pPr>
        <w:spacing w:after="0"/>
        <w:ind w:left="-1134"/>
        <w:rPr>
          <w:rFonts w:asciiTheme="majorBidi" w:hAnsiTheme="majorBidi" w:cstheme="majorBidi"/>
          <w:b/>
          <w:bCs/>
          <w:u w:val="single"/>
          <w:lang w:val="fr-FR"/>
        </w:rPr>
      </w:pPr>
    </w:p>
    <w:p w:rsidR="0080507D" w:rsidRPr="003A53F4" w:rsidRDefault="004359D6" w:rsidP="00D02783">
      <w:pPr>
        <w:spacing w:after="0"/>
        <w:ind w:left="-113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b/>
          <w:bCs/>
          <w:u w:val="single"/>
          <w:lang w:val="fr-FR"/>
        </w:rPr>
        <w:t>Exercice n°1 </w:t>
      </w:r>
      <w:r w:rsidRPr="003A53F4">
        <w:rPr>
          <w:rFonts w:asciiTheme="majorBidi" w:hAnsiTheme="majorBidi" w:cstheme="majorBidi"/>
          <w:lang w:val="fr-FR"/>
        </w:rPr>
        <w:t>:(4 points)</w:t>
      </w:r>
    </w:p>
    <w:p w:rsidR="00715E0A" w:rsidRPr="003A53F4" w:rsidRDefault="004359D6" w:rsidP="00752220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Pour chacune des questions suivantes, une seule des réponses proposées est exacte. Indiquer sur la copie le numéro de la question et la lettre correspondante à la réponse choisie.  </w:t>
      </w:r>
      <w:r w:rsidRPr="003A53F4">
        <w:rPr>
          <w:rFonts w:asciiTheme="majorBidi" w:hAnsiTheme="majorBidi" w:cstheme="majorBidi"/>
          <w:b/>
          <w:bCs/>
          <w:u w:val="single"/>
          <w:lang w:val="fr-FR"/>
        </w:rPr>
        <w:t>Aucune justification n’est demandée</w:t>
      </w:r>
      <w:r w:rsidRPr="003A53F4">
        <w:rPr>
          <w:rFonts w:asciiTheme="majorBidi" w:hAnsiTheme="majorBidi" w:cstheme="majorBidi"/>
          <w:lang w:val="fr-FR"/>
        </w:rPr>
        <w:t>.                                                                                                                   1)</w:t>
      </w:r>
      <w:r w:rsidR="00D02783" w:rsidRPr="003A53F4">
        <w:rPr>
          <w:rFonts w:asciiTheme="majorBidi" w:hAnsiTheme="majorBidi" w:cstheme="majorBidi"/>
          <w:lang w:val="fr-FR"/>
        </w:rPr>
        <w:t xml:space="preserve"> </w:t>
      </w:r>
      <w:r w:rsidR="003145AA" w:rsidRPr="003A53F4">
        <w:rPr>
          <w:rFonts w:asciiTheme="majorBidi" w:hAnsiTheme="majorBidi" w:cstheme="majorBidi"/>
          <w:lang w:val="fr-FR"/>
        </w:rPr>
        <w:t>S</w:t>
      </w:r>
      <w:r w:rsidR="00D02783" w:rsidRPr="003A53F4">
        <w:rPr>
          <w:rFonts w:asciiTheme="majorBidi" w:hAnsiTheme="majorBidi" w:cstheme="majorBidi"/>
          <w:lang w:val="fr-FR"/>
        </w:rPr>
        <w:t xml:space="preserve">oit f une fonction définie sur </w:t>
      </w:r>
      <w:r w:rsidR="00D02783" w:rsidRPr="003A53F4">
        <w:rPr>
          <w:rFonts w:asciiTheme="majorBidi" w:hAnsiTheme="majorBidi" w:cstheme="majorBidi"/>
          <w:position w:val="-14"/>
          <w:lang w:val="fr-FR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6" o:title=""/>
          </v:shape>
          <o:OLEObject Type="Embed" ProgID="Equation.DSMT4" ShapeID="_x0000_i1025" DrawAspect="Content" ObjectID="_1469750937" r:id="rId7"/>
        </w:object>
      </w:r>
      <w:r w:rsidR="00D02783" w:rsidRPr="003A53F4">
        <w:rPr>
          <w:rFonts w:asciiTheme="majorBidi" w:hAnsiTheme="majorBidi" w:cstheme="majorBidi"/>
          <w:lang w:val="fr-FR"/>
        </w:rPr>
        <w:t xml:space="preserve">et telle que </w:t>
      </w:r>
      <w:r w:rsidRPr="003A53F4">
        <w:rPr>
          <w:rFonts w:asciiTheme="majorBidi" w:hAnsiTheme="majorBidi" w:cstheme="majorBidi"/>
          <w:lang w:val="fr-FR"/>
        </w:rPr>
        <w:t xml:space="preserve"> </w:t>
      </w:r>
      <w:r w:rsidR="00533FF2" w:rsidRPr="003A53F4">
        <w:rPr>
          <w:rFonts w:asciiTheme="majorBidi" w:hAnsiTheme="majorBidi" w:cstheme="majorBidi"/>
          <w:position w:val="-20"/>
          <w:lang w:val="fr-FR"/>
        </w:rPr>
        <w:object w:dxaOrig="2420" w:dyaOrig="460">
          <v:shape id="_x0000_i1026" type="#_x0000_t75" style="width:120.75pt;height:23.25pt" o:ole="">
            <v:imagedata r:id="rId8" o:title=""/>
          </v:shape>
          <o:OLEObject Type="Embed" ProgID="Equation.DSMT4" ShapeID="_x0000_i1026" DrawAspect="Content" ObjectID="_1469750938" r:id="rId9"/>
        </w:object>
      </w:r>
      <w:r w:rsidR="00533FF2">
        <w:rPr>
          <w:rFonts w:asciiTheme="majorBidi" w:hAnsiTheme="majorBidi" w:cstheme="majorBidi"/>
          <w:lang w:val="fr-FR"/>
        </w:rPr>
        <w:t xml:space="preserve"> alors :</w:t>
      </w:r>
      <w:r w:rsidR="00752220" w:rsidRPr="003A53F4">
        <w:rPr>
          <w:rFonts w:asciiTheme="majorBidi" w:hAnsiTheme="majorBidi" w:cstheme="majorBidi"/>
          <w:lang w:val="fr-FR"/>
        </w:rPr>
        <w:t xml:space="preserve">                                                            a</w:t>
      </w:r>
      <w:r w:rsidRPr="003A53F4">
        <w:rPr>
          <w:rFonts w:asciiTheme="majorBidi" w:hAnsiTheme="majorBidi" w:cstheme="majorBidi"/>
          <w:lang w:val="fr-FR"/>
        </w:rPr>
        <w:t xml:space="preserve">) </w:t>
      </w:r>
      <w:r w:rsidR="003145AA" w:rsidRPr="003A53F4">
        <w:rPr>
          <w:rFonts w:asciiTheme="majorBidi" w:hAnsiTheme="majorBidi" w:cstheme="majorBidi"/>
          <w:lang w:val="fr-FR"/>
        </w:rPr>
        <w:t>f est prolongeable par continuité en 1</w:t>
      </w:r>
      <w:r w:rsidRPr="003A53F4">
        <w:rPr>
          <w:rFonts w:asciiTheme="majorBidi" w:hAnsiTheme="majorBidi" w:cstheme="majorBidi"/>
          <w:lang w:val="fr-FR"/>
        </w:rPr>
        <w:t xml:space="preserve">                         </w:t>
      </w:r>
      <w:r w:rsidR="003145AA" w:rsidRPr="003A53F4">
        <w:rPr>
          <w:rFonts w:asciiTheme="majorBidi" w:hAnsiTheme="majorBidi" w:cstheme="majorBidi"/>
          <w:lang w:val="fr-FR"/>
        </w:rPr>
        <w:t>b) f est continue en 1</w:t>
      </w:r>
      <w:r w:rsidRPr="003A53F4">
        <w:rPr>
          <w:rFonts w:asciiTheme="majorBidi" w:hAnsiTheme="majorBidi" w:cstheme="majorBidi"/>
          <w:lang w:val="fr-FR"/>
        </w:rPr>
        <w:t xml:space="preserve">                    </w:t>
      </w:r>
      <w:r w:rsidR="003145AA" w:rsidRPr="003A53F4">
        <w:rPr>
          <w:rFonts w:asciiTheme="majorBidi" w:hAnsiTheme="majorBidi" w:cstheme="majorBidi"/>
          <w:lang w:val="fr-FR"/>
        </w:rPr>
        <w:t xml:space="preserve">c) </w:t>
      </w:r>
      <w:r w:rsidR="000E365A" w:rsidRPr="003A53F4">
        <w:rPr>
          <w:rFonts w:asciiTheme="majorBidi" w:hAnsiTheme="majorBidi" w:cstheme="majorBidi"/>
          <w:position w:val="-14"/>
          <w:lang w:val="fr-FR"/>
        </w:rPr>
        <w:object w:dxaOrig="840" w:dyaOrig="400">
          <v:shape id="_x0000_i1027" type="#_x0000_t75" style="width:42pt;height:20.25pt" o:ole="">
            <v:imagedata r:id="rId10" o:title=""/>
          </v:shape>
          <o:OLEObject Type="Embed" ProgID="Equation.DSMT4" ShapeID="_x0000_i1027" DrawAspect="Content" ObjectID="_1469750939" r:id="rId11"/>
        </w:object>
      </w:r>
      <w:r w:rsidR="00752220" w:rsidRPr="003A53F4">
        <w:rPr>
          <w:rFonts w:asciiTheme="majorBidi" w:hAnsiTheme="majorBidi" w:cstheme="majorBidi"/>
          <w:lang w:val="fr-FR"/>
        </w:rPr>
        <w:t xml:space="preserve">                                  </w:t>
      </w:r>
      <w:r w:rsidRPr="003A53F4">
        <w:rPr>
          <w:rFonts w:asciiTheme="majorBidi" w:hAnsiTheme="majorBidi" w:cstheme="majorBidi"/>
          <w:lang w:val="fr-FR"/>
        </w:rPr>
        <w:t xml:space="preserve">2) </w:t>
      </w:r>
      <w:r w:rsidR="003145AA" w:rsidRPr="003A53F4">
        <w:rPr>
          <w:rFonts w:asciiTheme="majorBidi" w:hAnsiTheme="majorBidi" w:cstheme="majorBidi"/>
          <w:lang w:val="fr-FR"/>
        </w:rPr>
        <w:t xml:space="preserve">Soit f une fonction définie continue strictement décroissante sur un intervalle </w:t>
      </w:r>
      <w:r w:rsidR="003145AA" w:rsidRPr="003A53F4">
        <w:rPr>
          <w:rFonts w:asciiTheme="majorBidi" w:hAnsiTheme="majorBidi" w:cstheme="majorBidi"/>
          <w:position w:val="-14"/>
          <w:lang w:val="fr-FR"/>
        </w:rPr>
        <w:object w:dxaOrig="1320" w:dyaOrig="400">
          <v:shape id="_x0000_i1028" type="#_x0000_t75" style="width:66pt;height:20.25pt" o:ole="">
            <v:imagedata r:id="rId12" o:title=""/>
          </v:shape>
          <o:OLEObject Type="Embed" ProgID="Equation.DSMT4" ShapeID="_x0000_i1028" DrawAspect="Content" ObjectID="_1469750940" r:id="rId13"/>
        </w:object>
      </w:r>
      <w:r w:rsidR="003145AA" w:rsidRPr="003A53F4">
        <w:rPr>
          <w:rFonts w:asciiTheme="majorBidi" w:hAnsiTheme="majorBidi" w:cstheme="majorBidi"/>
          <w:lang w:val="fr-FR"/>
        </w:rPr>
        <w:t xml:space="preserve"> </w:t>
      </w:r>
      <w:r w:rsidR="00BC3310" w:rsidRPr="003A53F4">
        <w:rPr>
          <w:rFonts w:asciiTheme="majorBidi" w:hAnsiTheme="majorBidi" w:cstheme="majorBidi"/>
          <w:lang w:val="fr-FR"/>
        </w:rPr>
        <w:t xml:space="preserve">                                             </w:t>
      </w:r>
      <w:r w:rsidR="003145AA" w:rsidRPr="003A53F4">
        <w:rPr>
          <w:rFonts w:asciiTheme="majorBidi" w:hAnsiTheme="majorBidi" w:cstheme="majorBidi"/>
          <w:lang w:val="fr-FR"/>
        </w:rPr>
        <w:t xml:space="preserve">telle que </w:t>
      </w:r>
      <w:r w:rsidR="003145AA" w:rsidRPr="003A53F4">
        <w:rPr>
          <w:rFonts w:asciiTheme="majorBidi" w:hAnsiTheme="majorBidi" w:cstheme="majorBidi"/>
          <w:position w:val="-14"/>
          <w:lang w:val="fr-FR"/>
        </w:rPr>
        <w:object w:dxaOrig="859" w:dyaOrig="400">
          <v:shape id="_x0000_i1029" type="#_x0000_t75" style="width:42.75pt;height:20.25pt" o:ole="">
            <v:imagedata r:id="rId14" o:title=""/>
          </v:shape>
          <o:OLEObject Type="Embed" ProgID="Equation.DSMT4" ShapeID="_x0000_i1029" DrawAspect="Content" ObjectID="_1469750941" r:id="rId15"/>
        </w:object>
      </w:r>
      <w:r w:rsidR="00556639" w:rsidRPr="003A53F4">
        <w:rPr>
          <w:rFonts w:asciiTheme="majorBidi" w:hAnsiTheme="majorBidi" w:cstheme="majorBidi"/>
          <w:lang w:val="fr-FR"/>
        </w:rPr>
        <w:t>et</w:t>
      </w:r>
      <w:r w:rsidR="0042370D" w:rsidRPr="003A53F4">
        <w:rPr>
          <w:rFonts w:asciiTheme="majorBidi" w:hAnsiTheme="majorBidi" w:cstheme="majorBidi"/>
          <w:position w:val="-14"/>
          <w:lang w:val="fr-FR"/>
        </w:rPr>
        <w:object w:dxaOrig="1219" w:dyaOrig="400">
          <v:shape id="_x0000_i1030" type="#_x0000_t75" style="width:60.75pt;height:20.25pt" o:ole="">
            <v:imagedata r:id="rId16" o:title=""/>
          </v:shape>
          <o:OLEObject Type="Embed" ProgID="Equation.DSMT4" ShapeID="_x0000_i1030" DrawAspect="Content" ObjectID="_1469750942" r:id="rId17"/>
        </w:object>
      </w:r>
      <w:r w:rsidR="0042370D" w:rsidRPr="003A53F4">
        <w:rPr>
          <w:rFonts w:asciiTheme="majorBidi" w:hAnsiTheme="majorBidi" w:cstheme="majorBidi"/>
          <w:lang w:val="fr-FR"/>
        </w:rPr>
        <w:t xml:space="preserve">. Alors l’équation :  </w:t>
      </w:r>
      <w:r w:rsidR="00556639" w:rsidRPr="003A53F4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</w:t>
      </w:r>
      <w:r w:rsidR="00752220" w:rsidRPr="003A53F4">
        <w:rPr>
          <w:rFonts w:asciiTheme="majorBidi" w:hAnsiTheme="majorBidi" w:cstheme="majorBidi"/>
          <w:lang w:val="fr-FR"/>
        </w:rPr>
        <w:t xml:space="preserve">                             </w:t>
      </w:r>
      <w:r w:rsidR="00556639" w:rsidRPr="003A53F4">
        <w:rPr>
          <w:rFonts w:asciiTheme="majorBidi" w:hAnsiTheme="majorBidi" w:cstheme="majorBidi"/>
          <w:lang w:val="fr-FR"/>
        </w:rPr>
        <w:t xml:space="preserve">a) </w:t>
      </w:r>
      <w:r w:rsidR="0042370D" w:rsidRPr="003A53F4">
        <w:rPr>
          <w:rFonts w:asciiTheme="majorBidi" w:hAnsiTheme="majorBidi" w:cstheme="majorBidi"/>
          <w:position w:val="-14"/>
          <w:lang w:val="fr-FR"/>
        </w:rPr>
        <w:object w:dxaOrig="900" w:dyaOrig="400">
          <v:shape id="_x0000_i1031" type="#_x0000_t75" style="width:45pt;height:20.25pt" o:ole="">
            <v:imagedata r:id="rId18" o:title=""/>
          </v:shape>
          <o:OLEObject Type="Embed" ProgID="Equation.DSMT4" ShapeID="_x0000_i1031" DrawAspect="Content" ObjectID="_1469750943" r:id="rId19"/>
        </w:object>
      </w:r>
      <w:r w:rsidR="0042370D" w:rsidRPr="003A53F4">
        <w:rPr>
          <w:rFonts w:asciiTheme="majorBidi" w:hAnsiTheme="majorBidi" w:cstheme="majorBidi"/>
          <w:lang w:val="fr-FR"/>
        </w:rPr>
        <w:t xml:space="preserve"> admet une solution unique </w:t>
      </w:r>
      <w:r w:rsidR="00556639" w:rsidRPr="003A53F4">
        <w:rPr>
          <w:rFonts w:asciiTheme="majorBidi" w:hAnsiTheme="majorBidi" w:cstheme="majorBidi"/>
          <w:position w:val="-14"/>
          <w:lang w:val="fr-FR"/>
        </w:rPr>
        <w:object w:dxaOrig="940" w:dyaOrig="400">
          <v:shape id="_x0000_i1032" type="#_x0000_t75" style="width:47.25pt;height:20.25pt" o:ole="">
            <v:imagedata r:id="rId20" o:title=""/>
          </v:shape>
          <o:OLEObject Type="Embed" ProgID="Equation.DSMT4" ShapeID="_x0000_i1032" DrawAspect="Content" ObjectID="_1469750944" r:id="rId21"/>
        </w:object>
      </w:r>
      <w:r w:rsidR="00556639" w:rsidRPr="003A53F4">
        <w:rPr>
          <w:rFonts w:asciiTheme="majorBidi" w:hAnsiTheme="majorBidi" w:cstheme="majorBidi"/>
          <w:lang w:val="fr-FR"/>
        </w:rPr>
        <w:t xml:space="preserve">       b) </w:t>
      </w:r>
      <w:r w:rsidR="00556639" w:rsidRPr="003A53F4">
        <w:rPr>
          <w:rFonts w:asciiTheme="majorBidi" w:hAnsiTheme="majorBidi" w:cstheme="majorBidi"/>
          <w:position w:val="-14"/>
          <w:lang w:val="fr-FR"/>
        </w:rPr>
        <w:object w:dxaOrig="880" w:dyaOrig="400">
          <v:shape id="_x0000_i1033" type="#_x0000_t75" style="width:44.25pt;height:20.25pt" o:ole="">
            <v:imagedata r:id="rId22" o:title=""/>
          </v:shape>
          <o:OLEObject Type="Embed" ProgID="Equation.DSMT4" ShapeID="_x0000_i1033" DrawAspect="Content" ObjectID="_1469750945" r:id="rId23"/>
        </w:object>
      </w:r>
      <w:r w:rsidR="00556639" w:rsidRPr="003A53F4">
        <w:rPr>
          <w:rFonts w:asciiTheme="majorBidi" w:hAnsiTheme="majorBidi" w:cstheme="majorBidi"/>
          <w:lang w:val="fr-FR"/>
        </w:rPr>
        <w:t xml:space="preserve"> admet une solution unique </w:t>
      </w:r>
      <w:r w:rsidR="00556639" w:rsidRPr="003A53F4">
        <w:rPr>
          <w:rFonts w:asciiTheme="majorBidi" w:hAnsiTheme="majorBidi" w:cstheme="majorBidi"/>
          <w:position w:val="-14"/>
          <w:lang w:val="fr-FR"/>
        </w:rPr>
        <w:object w:dxaOrig="940" w:dyaOrig="400">
          <v:shape id="_x0000_i1034" type="#_x0000_t75" style="width:47.25pt;height:20.25pt" o:ole="">
            <v:imagedata r:id="rId20" o:title=""/>
          </v:shape>
          <o:OLEObject Type="Embed" ProgID="Equation.DSMT4" ShapeID="_x0000_i1034" DrawAspect="Content" ObjectID="_1469750946" r:id="rId24"/>
        </w:object>
      </w:r>
      <w:r w:rsidR="00556639" w:rsidRPr="003A53F4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       c ) </w:t>
      </w:r>
      <w:r w:rsidR="00556639" w:rsidRPr="003A53F4">
        <w:rPr>
          <w:rFonts w:asciiTheme="majorBidi" w:hAnsiTheme="majorBidi" w:cstheme="majorBidi"/>
          <w:position w:val="-14"/>
          <w:lang w:val="fr-FR"/>
        </w:rPr>
        <w:object w:dxaOrig="880" w:dyaOrig="400">
          <v:shape id="_x0000_i1035" type="#_x0000_t75" style="width:44.25pt;height:20.25pt" o:ole="">
            <v:imagedata r:id="rId25" o:title=""/>
          </v:shape>
          <o:OLEObject Type="Embed" ProgID="Equation.DSMT4" ShapeID="_x0000_i1035" DrawAspect="Content" ObjectID="_1469750947" r:id="rId26"/>
        </w:object>
      </w:r>
      <w:r w:rsidR="00556639" w:rsidRPr="003A53F4">
        <w:rPr>
          <w:rFonts w:asciiTheme="majorBidi" w:hAnsiTheme="majorBidi" w:cstheme="majorBidi"/>
          <w:lang w:val="fr-FR"/>
        </w:rPr>
        <w:t xml:space="preserve"> admet au moins une solution</w:t>
      </w:r>
      <w:r w:rsidR="00556639" w:rsidRPr="003A53F4">
        <w:rPr>
          <w:rFonts w:asciiTheme="majorBidi" w:hAnsiTheme="majorBidi" w:cstheme="majorBidi"/>
          <w:position w:val="-14"/>
          <w:lang w:val="fr-FR"/>
        </w:rPr>
        <w:object w:dxaOrig="940" w:dyaOrig="400">
          <v:shape id="_x0000_i1036" type="#_x0000_t75" style="width:47.25pt;height:20.25pt" o:ole="">
            <v:imagedata r:id="rId20" o:title=""/>
          </v:shape>
          <o:OLEObject Type="Embed" ProgID="Equation.DSMT4" ShapeID="_x0000_i1036" DrawAspect="Content" ObjectID="_1469750948" r:id="rId27"/>
        </w:object>
      </w:r>
    </w:p>
    <w:tbl>
      <w:tblPr>
        <w:tblStyle w:val="Grilledutableau"/>
        <w:tblW w:w="10745" w:type="dxa"/>
        <w:tblInd w:w="-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507"/>
      </w:tblGrid>
      <w:tr w:rsidR="00715E0A" w:rsidRPr="003A53F4" w:rsidTr="004F753D">
        <w:trPr>
          <w:trHeight w:val="20"/>
        </w:trPr>
        <w:tc>
          <w:tcPr>
            <w:tcW w:w="6238" w:type="dxa"/>
            <w:vAlign w:val="center"/>
          </w:tcPr>
          <w:p w:rsidR="009E56B9" w:rsidRPr="003A53F4" w:rsidRDefault="008377A8" w:rsidP="008377A8">
            <w:pPr>
              <w:ind w:left="-1191" w:right="-964"/>
              <w:rPr>
                <w:rFonts w:asciiTheme="majorBidi" w:hAnsiTheme="majorBidi" w:cstheme="majorBidi"/>
                <w:lang w:val="fr-FR"/>
              </w:rPr>
            </w:pPr>
            <w:r w:rsidRPr="003A53F4">
              <w:rPr>
                <w:rFonts w:asciiTheme="majorBidi" w:hAnsiTheme="majorBidi" w:cstheme="majorBidi"/>
                <w:lang w:val="fr-FR"/>
              </w:rPr>
              <w:t xml:space="preserve">                      </w: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>3) Si ABCD est un carré de coté 1. Alors le produit scalaire :</w:t>
            </w:r>
          </w:p>
          <w:p w:rsidR="008377A8" w:rsidRPr="003A53F4" w:rsidRDefault="008377A8" w:rsidP="008377A8">
            <w:pPr>
              <w:ind w:left="-1191" w:right="-964"/>
              <w:rPr>
                <w:rFonts w:asciiTheme="majorBidi" w:hAnsiTheme="majorBidi" w:cstheme="majorBidi"/>
                <w:lang w:val="fr-FR"/>
              </w:rPr>
            </w:pPr>
            <w:r w:rsidRPr="003A53F4">
              <w:rPr>
                <w:rFonts w:asciiTheme="majorBidi" w:hAnsiTheme="majorBidi" w:cstheme="majorBidi"/>
                <w:lang w:val="fr-FR"/>
              </w:rPr>
              <w:t xml:space="preserve">                      </w: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 xml:space="preserve">a) </w:t>
            </w:r>
            <w:r w:rsidR="009E56B9" w:rsidRPr="003A53F4">
              <w:rPr>
                <w:rFonts w:asciiTheme="majorBidi" w:hAnsiTheme="majorBidi" w:cstheme="majorBidi"/>
                <w:position w:val="-6"/>
              </w:rPr>
              <w:object w:dxaOrig="1340" w:dyaOrig="340">
                <v:shape id="_x0000_i1037" type="#_x0000_t75" style="width:66.75pt;height:17.25pt" o:ole="">
                  <v:imagedata r:id="rId28" o:title=""/>
                </v:shape>
                <o:OLEObject Type="Embed" ProgID="Equation.DSMT4" ShapeID="_x0000_i1037" DrawAspect="Content" ObjectID="_1469750949" r:id="rId29"/>
              </w:objec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 xml:space="preserve">       </w:t>
            </w:r>
          </w:p>
          <w:p w:rsidR="008377A8" w:rsidRPr="003A53F4" w:rsidRDefault="008377A8" w:rsidP="008377A8">
            <w:pPr>
              <w:ind w:left="-1191" w:right="-964"/>
              <w:rPr>
                <w:rFonts w:asciiTheme="majorBidi" w:hAnsiTheme="majorBidi" w:cstheme="majorBidi"/>
                <w:position w:val="-6"/>
                <w:lang w:val="fr-FR"/>
              </w:rPr>
            </w:pPr>
            <w:r w:rsidRPr="003A53F4">
              <w:rPr>
                <w:rFonts w:asciiTheme="majorBidi" w:hAnsiTheme="majorBidi" w:cstheme="majorBidi"/>
                <w:lang w:val="fr-FR"/>
              </w:rPr>
              <w:t xml:space="preserve">                        </w: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 xml:space="preserve">b) </w:t>
            </w:r>
            <w:r w:rsidR="009E56B9" w:rsidRPr="003A53F4">
              <w:rPr>
                <w:rFonts w:asciiTheme="majorBidi" w:hAnsiTheme="majorBidi" w:cstheme="majorBidi"/>
                <w:position w:val="-6"/>
              </w:rPr>
              <w:object w:dxaOrig="1480" w:dyaOrig="340">
                <v:shape id="_x0000_i1038" type="#_x0000_t75" style="width:74.25pt;height:17.25pt" o:ole="">
                  <v:imagedata r:id="rId30" o:title=""/>
                </v:shape>
                <o:OLEObject Type="Embed" ProgID="Equation.DSMT4" ShapeID="_x0000_i1038" DrawAspect="Content" ObjectID="_1469750950" r:id="rId31"/>
              </w:object>
            </w:r>
          </w:p>
          <w:p w:rsidR="008377A8" w:rsidRPr="003A53F4" w:rsidRDefault="008377A8" w:rsidP="008377A8">
            <w:pPr>
              <w:ind w:left="-1191" w:right="-964"/>
              <w:rPr>
                <w:rFonts w:asciiTheme="majorBidi" w:hAnsiTheme="majorBidi" w:cstheme="majorBidi"/>
                <w:lang w:val="fr-FR"/>
              </w:rPr>
            </w:pPr>
            <w:r w:rsidRPr="003A53F4">
              <w:rPr>
                <w:rFonts w:asciiTheme="majorBidi" w:hAnsiTheme="majorBidi" w:cstheme="majorBidi"/>
                <w:position w:val="-6"/>
                <w:lang w:val="fr-FR"/>
              </w:rPr>
              <w:t xml:space="preserve">                        </w: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 xml:space="preserve">c) </w:t>
            </w:r>
            <w:r w:rsidR="009E56B9" w:rsidRPr="003A53F4">
              <w:rPr>
                <w:rFonts w:asciiTheme="majorBidi" w:hAnsiTheme="majorBidi" w:cstheme="majorBidi"/>
                <w:position w:val="-6"/>
              </w:rPr>
              <w:object w:dxaOrig="1280" w:dyaOrig="340">
                <v:shape id="_x0000_i1039" type="#_x0000_t75" style="width:63.75pt;height:17.25pt" o:ole="">
                  <v:imagedata r:id="rId32" o:title=""/>
                </v:shape>
                <o:OLEObject Type="Embed" ProgID="Equation.DSMT4" ShapeID="_x0000_i1039" DrawAspect="Content" ObjectID="_1469750951" r:id="rId33"/>
              </w:object>
            </w:r>
            <w:r w:rsidRPr="003A53F4">
              <w:rPr>
                <w:rFonts w:asciiTheme="majorBidi" w:hAnsiTheme="majorBidi" w:cstheme="majorBidi"/>
                <w:lang w:val="fr-FR"/>
              </w:rPr>
              <w:t xml:space="preserve">           </w:t>
            </w:r>
          </w:p>
          <w:p w:rsidR="00715E0A" w:rsidRPr="003A53F4" w:rsidRDefault="008377A8" w:rsidP="008377A8">
            <w:pPr>
              <w:ind w:left="-1191" w:right="-964"/>
              <w:rPr>
                <w:rFonts w:asciiTheme="majorBidi" w:hAnsiTheme="majorBidi" w:cstheme="majorBidi"/>
                <w:lang w:val="fr-FR"/>
              </w:rPr>
            </w:pPr>
            <w:r w:rsidRPr="003A53F4">
              <w:rPr>
                <w:rFonts w:asciiTheme="majorBidi" w:hAnsiTheme="majorBidi" w:cstheme="majorBidi"/>
                <w:lang w:val="fr-FR"/>
              </w:rPr>
              <w:t xml:space="preserve">                      </w: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 xml:space="preserve">4) </w:t>
            </w:r>
            <w:r w:rsidR="00715E0A" w:rsidRPr="003A53F4">
              <w:rPr>
                <w:rFonts w:asciiTheme="majorBidi" w:hAnsiTheme="majorBidi" w:cstheme="majorBidi"/>
                <w:lang w:val="fr-FR"/>
              </w:rPr>
              <w:t xml:space="preserve">Dans la figure ci-contre </w:t>
            </w:r>
            <w:r w:rsidR="00715E0A" w:rsidRPr="003A53F4">
              <w:rPr>
                <w:rFonts w:asciiTheme="majorBidi" w:hAnsiTheme="majorBidi" w:cstheme="majorBidi"/>
                <w:position w:val="-6"/>
              </w:rPr>
              <w:object w:dxaOrig="800" w:dyaOrig="340">
                <v:shape id="_x0000_i1040" type="#_x0000_t75" style="width:39.75pt;height:17.25pt" o:ole="">
                  <v:imagedata r:id="rId34" o:title=""/>
                </v:shape>
                <o:OLEObject Type="Embed" ProgID="Equation.DSMT4" ShapeID="_x0000_i1040" DrawAspect="Content" ObjectID="_1469750952" r:id="rId35"/>
              </w:object>
            </w:r>
            <w:r w:rsidR="00715E0A" w:rsidRPr="003A53F4">
              <w:rPr>
                <w:rFonts w:asciiTheme="majorBidi" w:hAnsiTheme="majorBidi" w:cstheme="majorBidi"/>
                <w:lang w:val="fr-FR"/>
              </w:rPr>
              <w:t>est égale</w: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 xml:space="preserve"> à :</w:t>
            </w:r>
          </w:p>
          <w:p w:rsidR="008377A8" w:rsidRPr="003A53F4" w:rsidRDefault="008377A8" w:rsidP="008377A8">
            <w:pPr>
              <w:ind w:right="-964"/>
              <w:rPr>
                <w:rFonts w:asciiTheme="majorBidi" w:hAnsiTheme="majorBidi" w:cstheme="majorBidi"/>
                <w:lang w:val="fr-FR"/>
              </w:rPr>
            </w:pPr>
            <w:r w:rsidRPr="003A53F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 xml:space="preserve">a) </w:t>
            </w:r>
            <w:r w:rsidR="009E56B9" w:rsidRPr="003A53F4">
              <w:rPr>
                <w:rFonts w:asciiTheme="majorBidi" w:hAnsiTheme="majorBidi" w:cstheme="majorBidi"/>
                <w:position w:val="-6"/>
              </w:rPr>
              <w:object w:dxaOrig="920" w:dyaOrig="279">
                <v:shape id="_x0000_i1041" type="#_x0000_t75" style="width:45.75pt;height:14.25pt" o:ole="">
                  <v:imagedata r:id="rId36" o:title=""/>
                </v:shape>
                <o:OLEObject Type="Embed" ProgID="Equation.DSMT4" ShapeID="_x0000_i1041" DrawAspect="Content" ObjectID="_1469750953" r:id="rId37"/>
              </w:objec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 xml:space="preserve">     </w:t>
            </w:r>
          </w:p>
          <w:p w:rsidR="008377A8" w:rsidRPr="003A53F4" w:rsidRDefault="008377A8" w:rsidP="00B72C48">
            <w:pPr>
              <w:ind w:right="-964"/>
              <w:rPr>
                <w:rFonts w:asciiTheme="majorBidi" w:hAnsiTheme="majorBidi" w:cstheme="majorBidi"/>
                <w:lang w:val="fr-FR"/>
              </w:rPr>
            </w:pPr>
            <w:r w:rsidRPr="003A53F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9E56B9" w:rsidRPr="003A53F4">
              <w:rPr>
                <w:rFonts w:asciiTheme="majorBidi" w:hAnsiTheme="majorBidi" w:cstheme="majorBidi"/>
                <w:lang w:val="fr-FR"/>
              </w:rPr>
              <w:t>b)</w:t>
            </w:r>
            <w:r w:rsidRPr="003A53F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B72C48" w:rsidRPr="003A53F4">
              <w:rPr>
                <w:rFonts w:asciiTheme="majorBidi" w:hAnsiTheme="majorBidi" w:cstheme="majorBidi"/>
                <w:position w:val="-6"/>
              </w:rPr>
              <w:object w:dxaOrig="1600" w:dyaOrig="320">
                <v:shape id="_x0000_i1042" type="#_x0000_t75" style="width:80.25pt;height:15.75pt" o:ole="">
                  <v:imagedata r:id="rId38" o:title=""/>
                </v:shape>
                <o:OLEObject Type="Embed" ProgID="Equation.DSMT4" ShapeID="_x0000_i1042" DrawAspect="Content" ObjectID="_1469750954" r:id="rId39"/>
              </w:object>
            </w:r>
          </w:p>
          <w:p w:rsidR="009E56B9" w:rsidRPr="003A53F4" w:rsidRDefault="009E56B9" w:rsidP="00B72C48">
            <w:pPr>
              <w:ind w:left="-85" w:right="-964" w:firstLine="85"/>
              <w:rPr>
                <w:rFonts w:asciiTheme="majorBidi" w:hAnsiTheme="majorBidi" w:cstheme="majorBidi"/>
                <w:lang w:val="fr-FR"/>
              </w:rPr>
            </w:pPr>
            <w:r w:rsidRPr="003A53F4">
              <w:rPr>
                <w:rFonts w:asciiTheme="majorBidi" w:hAnsiTheme="majorBidi" w:cstheme="majorBidi"/>
                <w:lang w:val="fr-FR"/>
              </w:rPr>
              <w:t xml:space="preserve"> c)</w:t>
            </w:r>
            <w:r w:rsidR="008377A8" w:rsidRPr="003A53F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B72C48" w:rsidRPr="003A53F4">
              <w:rPr>
                <w:rFonts w:asciiTheme="majorBidi" w:hAnsiTheme="majorBidi" w:cstheme="majorBidi"/>
                <w:position w:val="-6"/>
              </w:rPr>
              <w:object w:dxaOrig="1579" w:dyaOrig="320">
                <v:shape id="_x0000_i1043" type="#_x0000_t75" style="width:78.75pt;height:15.75pt" o:ole="">
                  <v:imagedata r:id="rId40" o:title=""/>
                </v:shape>
                <o:OLEObject Type="Embed" ProgID="Equation.DSMT4" ShapeID="_x0000_i1043" DrawAspect="Content" ObjectID="_1469750955" r:id="rId41"/>
              </w:object>
            </w:r>
          </w:p>
        </w:tc>
        <w:tc>
          <w:tcPr>
            <w:tcW w:w="4507" w:type="dxa"/>
            <w:vAlign w:val="center"/>
          </w:tcPr>
          <w:p w:rsidR="00715E0A" w:rsidRPr="003A53F4" w:rsidRDefault="009E56B9" w:rsidP="008377A8">
            <w:pPr>
              <w:ind w:right="-964"/>
              <w:rPr>
                <w:rFonts w:asciiTheme="majorBidi" w:hAnsiTheme="majorBidi" w:cstheme="majorBidi"/>
                <w:lang w:val="fr-FR"/>
              </w:rPr>
            </w:pPr>
            <w:r w:rsidRPr="003A53F4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2609850" cy="1619250"/>
                  <wp:effectExtent l="1905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l="21654" t="29089" r="24409" b="29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E0A" w:rsidRPr="003A53F4" w:rsidRDefault="00715E0A" w:rsidP="00A262EA">
      <w:pPr>
        <w:spacing w:after="0"/>
        <w:ind w:left="-1191" w:right="-964"/>
        <w:rPr>
          <w:rFonts w:asciiTheme="majorBidi" w:hAnsiTheme="majorBidi" w:cstheme="majorBidi"/>
          <w:lang w:val="fr-FR"/>
        </w:rPr>
      </w:pPr>
    </w:p>
    <w:p w:rsidR="00752220" w:rsidRPr="003A53F4" w:rsidRDefault="00752220" w:rsidP="00BD05F7">
      <w:pPr>
        <w:spacing w:after="0"/>
        <w:ind w:left="-113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b/>
          <w:bCs/>
          <w:u w:val="single"/>
          <w:lang w:val="fr-FR"/>
        </w:rPr>
        <w:t>Exercice n°2 </w:t>
      </w:r>
      <w:r w:rsidR="00FC7F44" w:rsidRPr="003A53F4">
        <w:rPr>
          <w:rFonts w:asciiTheme="majorBidi" w:hAnsiTheme="majorBidi" w:cstheme="majorBidi"/>
          <w:lang w:val="fr-FR"/>
        </w:rPr>
        <w:t>:(6</w:t>
      </w:r>
      <w:r w:rsidRPr="003A53F4">
        <w:rPr>
          <w:rFonts w:asciiTheme="majorBidi" w:hAnsiTheme="majorBidi" w:cstheme="majorBidi"/>
          <w:lang w:val="fr-FR"/>
        </w:rPr>
        <w:t xml:space="preserve"> points)</w:t>
      </w:r>
    </w:p>
    <w:p w:rsidR="004359D6" w:rsidRPr="003A53F4" w:rsidRDefault="00752220" w:rsidP="00752220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Le plan est muni d’un repère orthonormé </w:t>
      </w:r>
      <w:r w:rsidRPr="003A53F4">
        <w:rPr>
          <w:rFonts w:asciiTheme="majorBidi" w:hAnsiTheme="majorBidi" w:cstheme="majorBidi"/>
          <w:position w:val="-18"/>
        </w:rPr>
        <w:object w:dxaOrig="740" w:dyaOrig="480">
          <v:shape id="_x0000_i1044" type="#_x0000_t75" style="width:36.75pt;height:24pt" o:ole="">
            <v:imagedata r:id="rId43" o:title=""/>
          </v:shape>
          <o:OLEObject Type="Embed" ProgID="Equation.DSMT4" ShapeID="_x0000_i1044" DrawAspect="Content" ObjectID="_1469750956" r:id="rId44"/>
        </w:object>
      </w:r>
      <w:r w:rsidRPr="003A53F4">
        <w:rPr>
          <w:rFonts w:asciiTheme="majorBidi" w:hAnsiTheme="majorBidi" w:cstheme="majorBidi"/>
          <w:lang w:val="fr-FR"/>
        </w:rPr>
        <w:t xml:space="preserve"> (l’unité est égale à 2cm).</w:t>
      </w:r>
    </w:p>
    <w:p w:rsidR="00752220" w:rsidRPr="003A53F4" w:rsidRDefault="00752220" w:rsidP="00752220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On désigne par A et B les points de coordonnées respectives </w:t>
      </w:r>
      <w:r w:rsidRPr="003A53F4">
        <w:rPr>
          <w:rFonts w:asciiTheme="majorBidi" w:hAnsiTheme="majorBidi" w:cstheme="majorBidi"/>
          <w:position w:val="-18"/>
        </w:rPr>
        <w:object w:dxaOrig="999" w:dyaOrig="480">
          <v:shape id="_x0000_i1045" type="#_x0000_t75" style="width:50.25pt;height:24pt" o:ole="">
            <v:imagedata r:id="rId45" o:title=""/>
          </v:shape>
          <o:OLEObject Type="Embed" ProgID="Equation.DSMT4" ShapeID="_x0000_i1045" DrawAspect="Content" ObjectID="_1469750957" r:id="rId46"/>
        </w:object>
      </w:r>
      <w:r w:rsidR="00E10F4D" w:rsidRPr="003A53F4">
        <w:rPr>
          <w:rFonts w:asciiTheme="majorBidi" w:hAnsiTheme="majorBidi" w:cstheme="majorBidi"/>
          <w:lang w:val="fr-FR"/>
        </w:rPr>
        <w:t>et</w:t>
      </w:r>
      <w:r w:rsidR="00E10F4D" w:rsidRPr="003A53F4">
        <w:rPr>
          <w:rFonts w:asciiTheme="majorBidi" w:hAnsiTheme="majorBidi" w:cstheme="majorBidi"/>
          <w:position w:val="-18"/>
        </w:rPr>
        <w:object w:dxaOrig="859" w:dyaOrig="480">
          <v:shape id="_x0000_i1046" type="#_x0000_t75" style="width:42.75pt;height:24pt" o:ole="">
            <v:imagedata r:id="rId47" o:title=""/>
          </v:shape>
          <o:OLEObject Type="Embed" ProgID="Equation.DSMT4" ShapeID="_x0000_i1046" DrawAspect="Content" ObjectID="_1469750958" r:id="rId48"/>
        </w:object>
      </w:r>
      <w:r w:rsidR="00E10F4D" w:rsidRPr="003A53F4">
        <w:rPr>
          <w:rFonts w:asciiTheme="majorBidi" w:hAnsiTheme="majorBidi" w:cstheme="majorBidi"/>
          <w:lang w:val="fr-FR"/>
        </w:rPr>
        <w:t>.</w:t>
      </w:r>
    </w:p>
    <w:p w:rsidR="00E10F4D" w:rsidRPr="003A53F4" w:rsidRDefault="00E10F4D" w:rsidP="00752220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>1) a) Déterminer les coordonnées polaires de A et B.</w:t>
      </w:r>
    </w:p>
    <w:p w:rsidR="00E10F4D" w:rsidRPr="003A53F4" w:rsidRDefault="00E10F4D" w:rsidP="00752220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    b) Montrer que le triangle OAB est isocèle rectangle en O.</w:t>
      </w:r>
    </w:p>
    <w:p w:rsidR="00FC7F44" w:rsidRPr="003A53F4" w:rsidRDefault="00E10F4D" w:rsidP="00E10F4D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>2) Soit C le point de coordonnées polaires</w:t>
      </w:r>
      <w:r w:rsidRPr="003A53F4">
        <w:rPr>
          <w:rFonts w:asciiTheme="majorBidi" w:hAnsiTheme="majorBidi" w:cstheme="majorBidi"/>
          <w:position w:val="-28"/>
        </w:rPr>
        <w:object w:dxaOrig="960" w:dyaOrig="680">
          <v:shape id="_x0000_i1047" type="#_x0000_t75" style="width:48pt;height:33.75pt" o:ole="">
            <v:imagedata r:id="rId49" o:title=""/>
          </v:shape>
          <o:OLEObject Type="Embed" ProgID="Equation.DSMT4" ShapeID="_x0000_i1047" DrawAspect="Content" ObjectID="_1469750959" r:id="rId50"/>
        </w:object>
      </w:r>
      <w:r w:rsidRPr="003A53F4">
        <w:rPr>
          <w:rFonts w:asciiTheme="majorBidi" w:hAnsiTheme="majorBidi" w:cstheme="majorBidi"/>
          <w:lang w:val="fr-FR"/>
        </w:rPr>
        <w:t xml:space="preserve">. </w:t>
      </w:r>
    </w:p>
    <w:p w:rsidR="00E10F4D" w:rsidRPr="003A53F4" w:rsidRDefault="00FC7F44" w:rsidP="00E10F4D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     a) </w:t>
      </w:r>
      <w:r w:rsidR="00E10F4D" w:rsidRPr="003A53F4">
        <w:rPr>
          <w:rFonts w:asciiTheme="majorBidi" w:hAnsiTheme="majorBidi" w:cstheme="majorBidi"/>
          <w:lang w:val="fr-FR"/>
        </w:rPr>
        <w:t>Déterminer les cordonnées cartésiennes de C.</w:t>
      </w:r>
    </w:p>
    <w:p w:rsidR="00FC7F44" w:rsidRPr="003A53F4" w:rsidRDefault="00FC7F44" w:rsidP="00290BA8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     b) </w:t>
      </w:r>
      <w:r w:rsidR="00290BA8">
        <w:rPr>
          <w:rFonts w:asciiTheme="majorBidi" w:hAnsiTheme="majorBidi" w:cstheme="majorBidi"/>
          <w:lang w:val="fr-FR"/>
        </w:rPr>
        <w:t>Placer</w:t>
      </w:r>
      <w:r w:rsidRPr="003A53F4">
        <w:rPr>
          <w:rFonts w:asciiTheme="majorBidi" w:hAnsiTheme="majorBidi" w:cstheme="majorBidi"/>
          <w:lang w:val="fr-FR"/>
        </w:rPr>
        <w:t xml:space="preserve"> les points A</w:t>
      </w:r>
      <w:r w:rsidR="0044229B" w:rsidRPr="003A53F4">
        <w:rPr>
          <w:rFonts w:asciiTheme="majorBidi" w:hAnsiTheme="majorBidi" w:cstheme="majorBidi"/>
          <w:lang w:val="fr-FR"/>
        </w:rPr>
        <w:t>, B</w:t>
      </w:r>
      <w:r w:rsidRPr="003A53F4">
        <w:rPr>
          <w:rFonts w:asciiTheme="majorBidi" w:hAnsiTheme="majorBidi" w:cstheme="majorBidi"/>
          <w:lang w:val="fr-FR"/>
        </w:rPr>
        <w:t xml:space="preserve"> et C dans le repère</w:t>
      </w:r>
      <w:r w:rsidR="00290BA8" w:rsidRPr="003A53F4">
        <w:rPr>
          <w:rFonts w:asciiTheme="majorBidi" w:hAnsiTheme="majorBidi" w:cstheme="majorBidi"/>
          <w:position w:val="-18"/>
        </w:rPr>
        <w:object w:dxaOrig="800" w:dyaOrig="480">
          <v:shape id="_x0000_i1048" type="#_x0000_t75" style="width:39.75pt;height:24pt" o:ole="">
            <v:imagedata r:id="rId51" o:title=""/>
          </v:shape>
          <o:OLEObject Type="Embed" ProgID="Equation.DSMT4" ShapeID="_x0000_i1048" DrawAspect="Content" ObjectID="_1469750960" r:id="rId52"/>
        </w:object>
      </w:r>
    </w:p>
    <w:p w:rsidR="00E10F4D" w:rsidRPr="003A53F4" w:rsidRDefault="00E10F4D" w:rsidP="00FC7F44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>3) a) Déterminer la mesure principale de</w:t>
      </w:r>
      <w:r w:rsidRPr="003A53F4">
        <w:rPr>
          <w:rFonts w:asciiTheme="majorBidi" w:hAnsiTheme="majorBidi" w:cstheme="majorBidi"/>
          <w:position w:val="-18"/>
        </w:rPr>
        <w:object w:dxaOrig="1020" w:dyaOrig="480">
          <v:shape id="_x0000_i1049" type="#_x0000_t75" style="width:51pt;height:24pt" o:ole="">
            <v:imagedata r:id="rId53" o:title=""/>
          </v:shape>
          <o:OLEObject Type="Embed" ProgID="Equation.DSMT4" ShapeID="_x0000_i1049" DrawAspect="Content" ObjectID="_1469750961" r:id="rId54"/>
        </w:object>
      </w:r>
      <w:r w:rsidRPr="003A53F4">
        <w:rPr>
          <w:rFonts w:asciiTheme="majorBidi" w:hAnsiTheme="majorBidi" w:cstheme="majorBidi"/>
          <w:lang w:val="fr-FR"/>
        </w:rPr>
        <w:t>.</w:t>
      </w:r>
    </w:p>
    <w:p w:rsidR="006B2F38" w:rsidRPr="003A53F4" w:rsidRDefault="006B2F38" w:rsidP="00E10F4D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     b) Quel</w:t>
      </w:r>
      <w:r w:rsidR="00B14E9F">
        <w:rPr>
          <w:rFonts w:asciiTheme="majorBidi" w:hAnsiTheme="majorBidi" w:cstheme="majorBidi"/>
          <w:lang w:val="fr-FR"/>
        </w:rPr>
        <w:t>le est la nature du triangle OCA</w:t>
      </w:r>
      <w:r w:rsidRPr="003A53F4">
        <w:rPr>
          <w:rFonts w:asciiTheme="majorBidi" w:hAnsiTheme="majorBidi" w:cstheme="majorBidi"/>
          <w:lang w:val="fr-FR"/>
        </w:rPr>
        <w:t>.</w:t>
      </w:r>
    </w:p>
    <w:p w:rsidR="006B2F38" w:rsidRPr="003A53F4" w:rsidRDefault="006B2F38" w:rsidP="00E10F4D">
      <w:pPr>
        <w:spacing w:after="0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     c) En déduire la mesure principale de</w:t>
      </w:r>
      <w:r w:rsidRPr="003A53F4">
        <w:rPr>
          <w:rFonts w:asciiTheme="majorBidi" w:hAnsiTheme="majorBidi" w:cstheme="majorBidi"/>
          <w:position w:val="-18"/>
        </w:rPr>
        <w:object w:dxaOrig="1020" w:dyaOrig="480">
          <v:shape id="_x0000_i1050" type="#_x0000_t75" style="width:51pt;height:24pt" o:ole="">
            <v:imagedata r:id="rId55" o:title=""/>
          </v:shape>
          <o:OLEObject Type="Embed" ProgID="Equation.DSMT4" ShapeID="_x0000_i1050" DrawAspect="Content" ObjectID="_1469750962" r:id="rId56"/>
        </w:object>
      </w:r>
      <w:r w:rsidRPr="003A53F4">
        <w:rPr>
          <w:rFonts w:asciiTheme="majorBidi" w:hAnsiTheme="majorBidi" w:cstheme="majorBidi"/>
          <w:lang w:val="fr-FR"/>
        </w:rPr>
        <w:t>.</w:t>
      </w:r>
    </w:p>
    <w:p w:rsidR="006B2F38" w:rsidRPr="003A53F4" w:rsidRDefault="006B2F38" w:rsidP="0044229B">
      <w:pPr>
        <w:spacing w:after="0" w:line="48" w:lineRule="auto"/>
        <w:ind w:left="-1191" w:right="-96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>4) a) Déterminer la mesure principale de</w:t>
      </w:r>
      <w:r w:rsidR="007759AA" w:rsidRPr="003A53F4">
        <w:rPr>
          <w:rFonts w:asciiTheme="majorBidi" w:hAnsiTheme="majorBidi" w:cstheme="majorBidi"/>
          <w:position w:val="-18"/>
        </w:rPr>
        <w:object w:dxaOrig="999" w:dyaOrig="480">
          <v:shape id="_x0000_i1051" type="#_x0000_t75" style="width:50.25pt;height:24pt" o:ole="">
            <v:imagedata r:id="rId57" o:title=""/>
          </v:shape>
          <o:OLEObject Type="Embed" ProgID="Equation.DSMT4" ShapeID="_x0000_i1051" DrawAspect="Content" ObjectID="_1469750963" r:id="rId58"/>
        </w:object>
      </w:r>
      <w:r w:rsidRPr="003A53F4">
        <w:rPr>
          <w:rFonts w:asciiTheme="majorBidi" w:hAnsiTheme="majorBidi" w:cstheme="majorBidi"/>
          <w:lang w:val="fr-FR"/>
        </w:rPr>
        <w:t>.</w:t>
      </w:r>
    </w:p>
    <w:p w:rsidR="006B2F38" w:rsidRPr="003A53F4" w:rsidRDefault="006B2F38" w:rsidP="0044229B">
      <w:pPr>
        <w:spacing w:after="0" w:line="240" w:lineRule="auto"/>
        <w:ind w:left="-1191" w:right="-964"/>
        <w:contextualSpacing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     b) Déterminer et construire l’ensemble </w:t>
      </w:r>
      <w:r w:rsidRPr="003A53F4">
        <w:rPr>
          <w:rFonts w:asciiTheme="majorBidi" w:hAnsiTheme="majorBidi" w:cstheme="majorBidi"/>
          <w:position w:val="-14"/>
        </w:rPr>
        <w:object w:dxaOrig="400" w:dyaOrig="400">
          <v:shape id="_x0000_i1052" type="#_x0000_t75" style="width:20.25pt;height:20.25pt" o:ole="">
            <v:imagedata r:id="rId59" o:title=""/>
          </v:shape>
          <o:OLEObject Type="Embed" ProgID="Equation.DSMT4" ShapeID="_x0000_i1052" DrawAspect="Content" ObjectID="_1469750964" r:id="rId60"/>
        </w:object>
      </w:r>
      <w:r w:rsidRPr="003A53F4">
        <w:rPr>
          <w:rFonts w:asciiTheme="majorBidi" w:hAnsiTheme="majorBidi" w:cstheme="majorBidi"/>
          <w:lang w:val="fr-FR"/>
        </w:rPr>
        <w:t>des points M tels que</w:t>
      </w:r>
      <w:r w:rsidR="00575ECC" w:rsidRPr="003A53F4">
        <w:rPr>
          <w:rFonts w:asciiTheme="majorBidi" w:hAnsiTheme="majorBidi" w:cstheme="majorBidi"/>
          <w:position w:val="-24"/>
        </w:rPr>
        <w:object w:dxaOrig="2060" w:dyaOrig="720">
          <v:shape id="_x0000_i1053" type="#_x0000_t75" style="width:102.75pt;height:36pt" o:ole="">
            <v:imagedata r:id="rId61" o:title=""/>
          </v:shape>
          <o:OLEObject Type="Embed" ProgID="Equation.DSMT4" ShapeID="_x0000_i1053" DrawAspect="Content" ObjectID="_1469750965" r:id="rId62"/>
        </w:object>
      </w:r>
      <w:r w:rsidRPr="003A53F4">
        <w:rPr>
          <w:rFonts w:asciiTheme="majorBidi" w:hAnsiTheme="majorBidi" w:cstheme="majorBidi"/>
          <w:lang w:val="fr-FR"/>
        </w:rPr>
        <w:t xml:space="preserve"> </w:t>
      </w:r>
      <w:r w:rsidR="00655938" w:rsidRPr="003A53F4">
        <w:rPr>
          <w:rFonts w:asciiTheme="majorBidi" w:hAnsiTheme="majorBidi" w:cstheme="majorBidi"/>
          <w:lang w:val="fr-FR"/>
        </w:rPr>
        <w:t>.</w:t>
      </w:r>
    </w:p>
    <w:p w:rsidR="00296719" w:rsidRDefault="00296719" w:rsidP="0044229B">
      <w:pPr>
        <w:spacing w:after="0"/>
        <w:ind w:left="-1134"/>
        <w:rPr>
          <w:rFonts w:asciiTheme="majorBidi" w:hAnsiTheme="majorBidi" w:cstheme="majorBidi"/>
          <w:b/>
          <w:bCs/>
          <w:u w:val="single"/>
          <w:lang w:val="fr-FR"/>
        </w:rPr>
      </w:pPr>
    </w:p>
    <w:p w:rsidR="0044229B" w:rsidRPr="003A53F4" w:rsidRDefault="0044229B" w:rsidP="0044229B">
      <w:pPr>
        <w:spacing w:after="0"/>
        <w:ind w:left="-113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b/>
          <w:bCs/>
          <w:u w:val="single"/>
          <w:lang w:val="fr-FR"/>
        </w:rPr>
        <w:lastRenderedPageBreak/>
        <w:t>Exercice n°3 </w:t>
      </w:r>
      <w:r w:rsidRPr="003A53F4">
        <w:rPr>
          <w:rFonts w:asciiTheme="majorBidi" w:hAnsiTheme="majorBidi" w:cstheme="majorBidi"/>
          <w:lang w:val="fr-FR"/>
        </w:rPr>
        <w:t>:(5 points)</w:t>
      </w:r>
    </w:p>
    <w:p w:rsidR="006F2501" w:rsidRPr="003A53F4" w:rsidRDefault="006F2501" w:rsidP="006F2501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>Soit</w:t>
      </w:r>
      <w:r w:rsidR="00F85ECF" w:rsidRPr="003A53F4">
        <w:rPr>
          <w:rFonts w:asciiTheme="majorBidi" w:hAnsiTheme="majorBidi" w:cstheme="majorBidi"/>
          <w:position w:val="-14"/>
        </w:rPr>
        <w:object w:dxaOrig="3200" w:dyaOrig="420">
          <v:shape id="_x0000_i1054" type="#_x0000_t75" style="width:159.75pt;height:21pt" o:ole="">
            <v:imagedata r:id="rId63" o:title=""/>
          </v:shape>
          <o:OLEObject Type="Embed" ProgID="Equation.DSMT4" ShapeID="_x0000_i1054" DrawAspect="Content" ObjectID="_1469750966" r:id="rId64"/>
        </w:object>
      </w:r>
      <w:r w:rsidRPr="003A53F4">
        <w:rPr>
          <w:rFonts w:asciiTheme="majorBidi" w:hAnsiTheme="majorBidi" w:cstheme="majorBidi"/>
          <w:lang w:val="fr-FR"/>
        </w:rPr>
        <w:t>.</w:t>
      </w:r>
    </w:p>
    <w:p w:rsidR="006F2501" w:rsidRPr="003A53F4" w:rsidRDefault="006F2501" w:rsidP="00BC3310">
      <w:pPr>
        <w:spacing w:after="0" w:line="120" w:lineRule="auto"/>
        <w:ind w:left="-1191" w:right="-964"/>
        <w:contextualSpacing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1) Ecrire </w:t>
      </w:r>
      <w:r w:rsidRPr="003A53F4">
        <w:rPr>
          <w:rFonts w:asciiTheme="majorBidi" w:hAnsiTheme="majorBidi" w:cstheme="majorBidi"/>
          <w:position w:val="-14"/>
        </w:rPr>
        <w:object w:dxaOrig="900" w:dyaOrig="400">
          <v:shape id="_x0000_i1055" type="#_x0000_t75" style="width:45pt;height:20.25pt" o:ole="">
            <v:imagedata r:id="rId65" o:title=""/>
          </v:shape>
          <o:OLEObject Type="Embed" ProgID="Equation.DSMT4" ShapeID="_x0000_i1055" DrawAspect="Content" ObjectID="_1469750967" r:id="rId66"/>
        </w:object>
      </w:r>
      <w:r w:rsidRPr="003A53F4">
        <w:rPr>
          <w:rFonts w:asciiTheme="majorBidi" w:hAnsiTheme="majorBidi" w:cstheme="majorBidi"/>
          <w:lang w:val="fr-FR"/>
        </w:rPr>
        <w:t xml:space="preserve">sous la forme </w:t>
      </w:r>
      <w:r w:rsidRPr="003A53F4">
        <w:rPr>
          <w:rFonts w:asciiTheme="majorBidi" w:hAnsiTheme="majorBidi" w:cstheme="majorBidi"/>
          <w:position w:val="-14"/>
        </w:rPr>
        <w:object w:dxaOrig="1300" w:dyaOrig="400">
          <v:shape id="_x0000_i1056" type="#_x0000_t75" style="width:65.25pt;height:20.25pt" o:ole="">
            <v:imagedata r:id="rId67" o:title=""/>
          </v:shape>
          <o:OLEObject Type="Embed" ProgID="Equation.DSMT4" ShapeID="_x0000_i1056" DrawAspect="Content" ObjectID="_1469750968" r:id="rId68"/>
        </w:object>
      </w:r>
      <w:r w:rsidRPr="003A53F4">
        <w:rPr>
          <w:rFonts w:asciiTheme="majorBidi" w:hAnsiTheme="majorBidi" w:cstheme="majorBidi"/>
          <w:lang w:val="fr-FR"/>
        </w:rPr>
        <w:t xml:space="preserve">où r et </w:t>
      </w:r>
      <w:r w:rsidRPr="003A53F4">
        <w:rPr>
          <w:rFonts w:asciiTheme="majorBidi" w:hAnsiTheme="majorBidi" w:cstheme="majorBidi"/>
          <w:position w:val="-10"/>
        </w:rPr>
        <w:object w:dxaOrig="220" w:dyaOrig="260">
          <v:shape id="_x0000_i1057" type="#_x0000_t75" style="width:11.25pt;height:12.75pt" o:ole="">
            <v:imagedata r:id="rId69" o:title=""/>
          </v:shape>
          <o:OLEObject Type="Embed" ProgID="Equation.DSMT4" ShapeID="_x0000_i1057" DrawAspect="Content" ObjectID="_1469750969" r:id="rId70"/>
        </w:object>
      </w:r>
      <w:r w:rsidRPr="003A53F4">
        <w:rPr>
          <w:rFonts w:asciiTheme="majorBidi" w:hAnsiTheme="majorBidi" w:cstheme="majorBidi"/>
          <w:lang w:val="fr-FR"/>
        </w:rPr>
        <w:t xml:space="preserve"> sont deux réels que l’on déterminera.</w:t>
      </w:r>
    </w:p>
    <w:p w:rsidR="006F2501" w:rsidRPr="003A53F4" w:rsidRDefault="006F2501" w:rsidP="007B6578">
      <w:pPr>
        <w:spacing w:after="0" w:line="240" w:lineRule="auto"/>
        <w:ind w:left="-1191" w:right="-964"/>
        <w:contextualSpacing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2) a) Montrer que </w:t>
      </w:r>
      <w:r w:rsidRPr="003A53F4">
        <w:rPr>
          <w:rFonts w:asciiTheme="majorBidi" w:hAnsiTheme="majorBidi" w:cstheme="majorBidi"/>
          <w:position w:val="-28"/>
        </w:rPr>
        <w:object w:dxaOrig="2540" w:dyaOrig="680">
          <v:shape id="_x0000_i1058" type="#_x0000_t75" style="width:126.75pt;height:33.75pt" o:ole="">
            <v:imagedata r:id="rId71" o:title=""/>
          </v:shape>
          <o:OLEObject Type="Embed" ProgID="Equation.DSMT4" ShapeID="_x0000_i1058" DrawAspect="Content" ObjectID="_1469750970" r:id="rId72"/>
        </w:object>
      </w:r>
      <w:r w:rsidRPr="003A53F4">
        <w:rPr>
          <w:rFonts w:asciiTheme="majorBidi" w:hAnsiTheme="majorBidi" w:cstheme="majorBidi"/>
          <w:lang w:val="fr-FR"/>
        </w:rPr>
        <w:t xml:space="preserve"> pour tout</w:t>
      </w:r>
      <w:r w:rsidR="00BC3310" w:rsidRPr="003A53F4">
        <w:rPr>
          <w:rFonts w:asciiTheme="majorBidi" w:hAnsiTheme="majorBidi" w:cstheme="majorBidi"/>
          <w:position w:val="-4"/>
        </w:rPr>
        <w:object w:dxaOrig="680" w:dyaOrig="260">
          <v:shape id="_x0000_i1059" type="#_x0000_t75" style="width:33.75pt;height:12.75pt" o:ole="">
            <v:imagedata r:id="rId73" o:title=""/>
          </v:shape>
          <o:OLEObject Type="Embed" ProgID="Equation.DSMT4" ShapeID="_x0000_i1059" DrawAspect="Content" ObjectID="_1469750971" r:id="rId74"/>
        </w:object>
      </w:r>
      <w:r w:rsidRPr="003A53F4">
        <w:rPr>
          <w:rFonts w:asciiTheme="majorBidi" w:hAnsiTheme="majorBidi" w:cstheme="majorBidi"/>
          <w:lang w:val="fr-FR"/>
        </w:rPr>
        <w:t xml:space="preserve"> .</w:t>
      </w:r>
    </w:p>
    <w:p w:rsidR="007B6578" w:rsidRPr="003A53F4" w:rsidRDefault="00BC3310" w:rsidP="007B6578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     b) En déduire</w:t>
      </w:r>
      <w:r w:rsidRPr="003A53F4">
        <w:rPr>
          <w:rFonts w:asciiTheme="majorBidi" w:hAnsiTheme="majorBidi" w:cstheme="majorBidi"/>
          <w:position w:val="-28"/>
        </w:rPr>
        <w:object w:dxaOrig="880" w:dyaOrig="680">
          <v:shape id="_x0000_i1060" type="#_x0000_t75" style="width:44.25pt;height:33.75pt" o:ole="">
            <v:imagedata r:id="rId75" o:title=""/>
          </v:shape>
          <o:OLEObject Type="Embed" ProgID="Equation.DSMT4" ShapeID="_x0000_i1060" DrawAspect="Content" ObjectID="_1469750972" r:id="rId76"/>
        </w:object>
      </w:r>
      <w:r w:rsidRPr="00533FF2">
        <w:rPr>
          <w:rFonts w:asciiTheme="majorBidi" w:hAnsiTheme="majorBidi" w:cstheme="majorBidi"/>
          <w:lang w:val="fr-FR"/>
        </w:rPr>
        <w:t>.</w:t>
      </w:r>
    </w:p>
    <w:p w:rsidR="007B6578" w:rsidRPr="003A53F4" w:rsidRDefault="007B6578" w:rsidP="00885FB9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>3) Soit</w:t>
      </w:r>
      <w:r w:rsidR="00885FB9" w:rsidRPr="00F31915">
        <w:rPr>
          <w:rFonts w:asciiTheme="majorBidi" w:hAnsiTheme="majorBidi" w:cstheme="majorBidi"/>
          <w:position w:val="-28"/>
        </w:rPr>
        <w:object w:dxaOrig="4320" w:dyaOrig="680">
          <v:shape id="_x0000_i1061" type="#_x0000_t75" style="width:3in;height:33.75pt" o:ole="">
            <v:imagedata r:id="rId77" o:title=""/>
          </v:shape>
          <o:OLEObject Type="Embed" ProgID="Equation.DSMT4" ShapeID="_x0000_i1061" DrawAspect="Content" ObjectID="_1469750973" r:id="rId78"/>
        </w:object>
      </w:r>
      <w:r w:rsidRPr="003A53F4">
        <w:rPr>
          <w:rFonts w:asciiTheme="majorBidi" w:hAnsiTheme="majorBidi" w:cstheme="majorBidi"/>
          <w:lang w:val="fr-FR"/>
        </w:rPr>
        <w:t>.</w:t>
      </w:r>
    </w:p>
    <w:p w:rsidR="00F31915" w:rsidRDefault="00F31915" w:rsidP="00885FB9">
      <w:pPr>
        <w:spacing w:after="0" w:line="360" w:lineRule="auto"/>
        <w:ind w:left="-1191" w:right="-964"/>
        <w:contextualSpacing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a) Vérifier que </w:t>
      </w:r>
      <w:r w:rsidR="00885FB9" w:rsidRPr="003A53F4">
        <w:rPr>
          <w:rFonts w:asciiTheme="majorBidi" w:hAnsiTheme="majorBidi" w:cstheme="majorBidi"/>
          <w:position w:val="-30"/>
        </w:rPr>
        <w:object w:dxaOrig="3800" w:dyaOrig="720">
          <v:shape id="_x0000_i1062" type="#_x0000_t75" style="width:189.75pt;height:36pt" o:ole="">
            <v:imagedata r:id="rId79" o:title=""/>
          </v:shape>
          <o:OLEObject Type="Embed" ProgID="Equation.DSMT4" ShapeID="_x0000_i1062" DrawAspect="Content" ObjectID="_1469750974" r:id="rId80"/>
        </w:object>
      </w:r>
      <w:r w:rsidRPr="00885FB9">
        <w:rPr>
          <w:rFonts w:asciiTheme="majorBidi" w:hAnsiTheme="majorBidi" w:cstheme="majorBidi"/>
          <w:position w:val="-30"/>
          <w:lang w:val="fr-FR"/>
        </w:rPr>
        <w:t xml:space="preserve">                                                                                                                   </w:t>
      </w:r>
    </w:p>
    <w:p w:rsidR="007B6578" w:rsidRPr="00112166" w:rsidRDefault="00F31915" w:rsidP="00E71B76">
      <w:pPr>
        <w:spacing w:after="0" w:line="360" w:lineRule="auto"/>
        <w:ind w:left="-1191" w:right="-964"/>
        <w:contextualSpacing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b</w:t>
      </w:r>
      <w:r w:rsidR="00BF24C6" w:rsidRPr="003A53F4">
        <w:rPr>
          <w:rFonts w:asciiTheme="majorBidi" w:hAnsiTheme="majorBidi" w:cstheme="majorBidi"/>
          <w:lang w:val="fr-FR"/>
        </w:rPr>
        <w:t>) Résoudre</w:t>
      </w:r>
      <w:r w:rsidR="00885FB9">
        <w:rPr>
          <w:rFonts w:asciiTheme="majorBidi" w:hAnsiTheme="majorBidi" w:cstheme="majorBidi"/>
          <w:lang w:val="fr-FR"/>
        </w:rPr>
        <w:t xml:space="preserve"> dans</w:t>
      </w:r>
      <w:r w:rsidR="00E71B76">
        <w:rPr>
          <w:rFonts w:asciiTheme="majorBidi" w:hAnsiTheme="majorBidi" w:cstheme="majorBidi"/>
          <w:lang w:val="fr-FR"/>
        </w:rPr>
        <w:t xml:space="preserve"> IR puis dans</w:t>
      </w:r>
      <w:r w:rsidR="00E71B76" w:rsidRPr="003A53F4">
        <w:rPr>
          <w:rFonts w:asciiTheme="majorBidi" w:hAnsiTheme="majorBidi" w:cstheme="majorBidi"/>
          <w:position w:val="-14"/>
        </w:rPr>
        <w:object w:dxaOrig="560" w:dyaOrig="400">
          <v:shape id="_x0000_i1063" type="#_x0000_t75" style="width:27.75pt;height:20.25pt" o:ole="">
            <v:imagedata r:id="rId81" o:title=""/>
          </v:shape>
          <o:OLEObject Type="Embed" ProgID="Equation.DSMT4" ShapeID="_x0000_i1063" DrawAspect="Content" ObjectID="_1469750975" r:id="rId82"/>
        </w:object>
      </w:r>
      <w:r w:rsidR="00885FB9">
        <w:rPr>
          <w:rFonts w:asciiTheme="majorBidi" w:hAnsiTheme="majorBidi" w:cstheme="majorBidi"/>
          <w:lang w:val="fr-FR"/>
        </w:rPr>
        <w:t xml:space="preserve"> </w:t>
      </w:r>
      <w:r w:rsidR="00112166">
        <w:rPr>
          <w:rFonts w:asciiTheme="majorBidi" w:hAnsiTheme="majorBidi" w:cstheme="majorBidi"/>
          <w:lang w:val="fr-FR"/>
        </w:rPr>
        <w:t>l’</w:t>
      </w:r>
      <w:r w:rsidR="00112166" w:rsidRPr="003A53F4">
        <w:rPr>
          <w:rFonts w:asciiTheme="majorBidi" w:hAnsiTheme="majorBidi" w:cstheme="majorBidi"/>
          <w:lang w:val="fr-FR"/>
        </w:rPr>
        <w:t>équation</w:t>
      </w:r>
      <w:r w:rsidR="00E71B76" w:rsidRPr="00032647">
        <w:rPr>
          <w:position w:val="-14"/>
        </w:rPr>
        <w:object w:dxaOrig="940" w:dyaOrig="400">
          <v:shape id="_x0000_i1064" type="#_x0000_t75" style="width:47.25pt;height:20.25pt" o:ole="">
            <v:imagedata r:id="rId83" o:title=""/>
          </v:shape>
          <o:OLEObject Type="Embed" ProgID="Equation.DSMT4" ShapeID="_x0000_i1064" DrawAspect="Content" ObjectID="_1469750976" r:id="rId84"/>
        </w:object>
      </w:r>
      <w:r w:rsidR="00112166" w:rsidRPr="00112166">
        <w:rPr>
          <w:lang w:val="fr-FR"/>
        </w:rPr>
        <w:t>.</w:t>
      </w:r>
    </w:p>
    <w:p w:rsidR="004A60A6" w:rsidRPr="003A53F4" w:rsidRDefault="004A60A6" w:rsidP="004A60A6">
      <w:pPr>
        <w:spacing w:after="0"/>
        <w:ind w:left="-1134"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b/>
          <w:bCs/>
          <w:u w:val="single"/>
          <w:lang w:val="fr-FR"/>
        </w:rPr>
        <w:t>Exercice n°4 </w:t>
      </w:r>
      <w:r w:rsidRPr="003A53F4">
        <w:rPr>
          <w:rFonts w:asciiTheme="majorBidi" w:hAnsiTheme="majorBidi" w:cstheme="majorBidi"/>
          <w:lang w:val="fr-FR"/>
        </w:rPr>
        <w:t>:(5 points)</w:t>
      </w:r>
    </w:p>
    <w:p w:rsidR="004A60A6" w:rsidRPr="003A53F4" w:rsidRDefault="004A60A6" w:rsidP="007B6578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Soit f </w:t>
      </w:r>
      <w:r w:rsidR="000C3805">
        <w:rPr>
          <w:rFonts w:asciiTheme="majorBidi" w:hAnsiTheme="majorBidi" w:cstheme="majorBidi"/>
          <w:lang w:val="fr-FR"/>
        </w:rPr>
        <w:t>et g deux</w:t>
      </w:r>
      <w:r w:rsidRPr="003A53F4">
        <w:rPr>
          <w:rFonts w:asciiTheme="majorBidi" w:hAnsiTheme="majorBidi" w:cstheme="majorBidi"/>
          <w:lang w:val="fr-FR"/>
        </w:rPr>
        <w:t xml:space="preserve"> fonction</w:t>
      </w:r>
      <w:r w:rsidR="000C3805">
        <w:rPr>
          <w:rFonts w:asciiTheme="majorBidi" w:hAnsiTheme="majorBidi" w:cstheme="majorBidi"/>
          <w:lang w:val="fr-FR"/>
        </w:rPr>
        <w:t>s</w:t>
      </w:r>
      <w:r w:rsidRPr="003A53F4">
        <w:rPr>
          <w:rFonts w:asciiTheme="majorBidi" w:hAnsiTheme="majorBidi" w:cstheme="majorBidi"/>
          <w:lang w:val="fr-FR"/>
        </w:rPr>
        <w:t xml:space="preserve"> </w:t>
      </w:r>
      <w:r w:rsidR="000C3805" w:rsidRPr="003A53F4">
        <w:rPr>
          <w:rFonts w:asciiTheme="majorBidi" w:hAnsiTheme="majorBidi" w:cstheme="majorBidi"/>
          <w:lang w:val="fr-FR"/>
        </w:rPr>
        <w:t>définie</w:t>
      </w:r>
      <w:r w:rsidR="000C3805">
        <w:rPr>
          <w:rFonts w:asciiTheme="majorBidi" w:hAnsiTheme="majorBidi" w:cstheme="majorBidi"/>
          <w:lang w:val="fr-FR"/>
        </w:rPr>
        <w:t>s</w:t>
      </w:r>
      <w:r w:rsidRPr="003A53F4">
        <w:rPr>
          <w:rFonts w:asciiTheme="majorBidi" w:hAnsiTheme="majorBidi" w:cstheme="majorBidi"/>
          <w:lang w:val="fr-FR"/>
        </w:rPr>
        <w:t xml:space="preserve"> par</w:t>
      </w:r>
      <w:r w:rsidRPr="003A53F4">
        <w:rPr>
          <w:rFonts w:asciiTheme="majorBidi" w:hAnsiTheme="majorBidi" w:cstheme="majorBidi"/>
          <w:position w:val="-14"/>
        </w:rPr>
        <w:object w:dxaOrig="1980" w:dyaOrig="460">
          <v:shape id="_x0000_i1065" type="#_x0000_t75" style="width:99pt;height:23.25pt" o:ole="">
            <v:imagedata r:id="rId85" o:title=""/>
          </v:shape>
          <o:OLEObject Type="Embed" ProgID="Equation.DSMT4" ShapeID="_x0000_i1065" DrawAspect="Content" ObjectID="_1469750977" r:id="rId86"/>
        </w:object>
      </w:r>
      <w:r w:rsidR="000C3805">
        <w:rPr>
          <w:rFonts w:asciiTheme="majorBidi" w:hAnsiTheme="majorBidi" w:cstheme="majorBidi"/>
          <w:lang w:val="fr-FR"/>
        </w:rPr>
        <w:t>et</w:t>
      </w:r>
      <w:r w:rsidR="000C3805" w:rsidRPr="000C3805">
        <w:rPr>
          <w:rFonts w:asciiTheme="majorBidi" w:hAnsiTheme="majorBidi" w:cstheme="majorBidi"/>
          <w:position w:val="-32"/>
        </w:rPr>
        <w:object w:dxaOrig="2040" w:dyaOrig="700">
          <v:shape id="_x0000_i1066" type="#_x0000_t75" style="width:102pt;height:35.25pt" o:ole="">
            <v:imagedata r:id="rId87" o:title=""/>
          </v:shape>
          <o:OLEObject Type="Embed" ProgID="Equation.DSMT4" ShapeID="_x0000_i1066" DrawAspect="Content" ObjectID="_1469750978" r:id="rId88"/>
        </w:object>
      </w:r>
      <w:r w:rsidR="000C3805">
        <w:rPr>
          <w:rFonts w:asciiTheme="majorBidi" w:hAnsiTheme="majorBidi" w:cstheme="majorBidi"/>
          <w:lang w:val="fr-FR"/>
        </w:rPr>
        <w:t>.</w:t>
      </w:r>
    </w:p>
    <w:p w:rsidR="004A60A6" w:rsidRPr="003A53F4" w:rsidRDefault="004A60A6" w:rsidP="00CB2AB6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 w:rsidRPr="003A53F4">
        <w:rPr>
          <w:rFonts w:asciiTheme="majorBidi" w:hAnsiTheme="majorBidi" w:cstheme="majorBidi"/>
          <w:lang w:val="fr-FR"/>
        </w:rPr>
        <w:t xml:space="preserve">On considère par </w:t>
      </w:r>
      <w:r w:rsidR="00EF3D87" w:rsidRPr="003A53F4">
        <w:rPr>
          <w:rFonts w:asciiTheme="majorBidi" w:hAnsiTheme="majorBidi" w:cstheme="majorBidi"/>
          <w:position w:val="-12"/>
          <w:lang w:val="fr-FR"/>
        </w:rPr>
        <w:object w:dxaOrig="320" w:dyaOrig="360">
          <v:shape id="_x0000_i1067" type="#_x0000_t75" style="width:19.5pt;height:22.5pt" o:ole="">
            <v:imagedata r:id="rId89" o:title=""/>
          </v:shape>
          <o:OLEObject Type="Embed" ProgID="Equation.DSMT4" ShapeID="_x0000_i1067" DrawAspect="Content" ObjectID="_1469750979" r:id="rId90"/>
        </w:object>
      </w:r>
      <w:r w:rsidR="00CB2AB6">
        <w:rPr>
          <w:rFonts w:asciiTheme="majorBidi" w:hAnsiTheme="majorBidi" w:cstheme="majorBidi"/>
          <w:lang w:val="fr-FR"/>
        </w:rPr>
        <w:t xml:space="preserve">et </w:t>
      </w:r>
      <w:r w:rsidR="00CB2AB6" w:rsidRPr="00CB2AB6">
        <w:rPr>
          <w:rFonts w:asciiTheme="majorBidi" w:hAnsiTheme="majorBidi" w:cstheme="majorBidi"/>
          <w:position w:val="-14"/>
          <w:lang w:val="fr-FR"/>
        </w:rPr>
        <w:object w:dxaOrig="320" w:dyaOrig="380">
          <v:shape id="_x0000_i1068" type="#_x0000_t75" style="width:19.5pt;height:24pt" o:ole="">
            <v:imagedata r:id="rId91" o:title=""/>
          </v:shape>
          <o:OLEObject Type="Embed" ProgID="Equation.DSMT4" ShapeID="_x0000_i1068" DrawAspect="Content" ObjectID="_1469750980" r:id="rId92"/>
        </w:object>
      </w:r>
      <w:r w:rsidR="00CB2AB6">
        <w:rPr>
          <w:rFonts w:asciiTheme="majorBidi" w:hAnsiTheme="majorBidi" w:cstheme="majorBidi"/>
          <w:lang w:val="fr-FR"/>
        </w:rPr>
        <w:t>leur</w:t>
      </w:r>
      <w:r w:rsidR="00EF3D87" w:rsidRPr="003A53F4">
        <w:rPr>
          <w:rFonts w:asciiTheme="majorBidi" w:hAnsiTheme="majorBidi" w:cstheme="majorBidi"/>
          <w:lang w:val="fr-FR"/>
        </w:rPr>
        <w:t xml:space="preserve"> courbe</w:t>
      </w:r>
      <w:r w:rsidR="00CB2AB6">
        <w:rPr>
          <w:rFonts w:asciiTheme="majorBidi" w:hAnsiTheme="majorBidi" w:cstheme="majorBidi"/>
          <w:lang w:val="fr-FR"/>
        </w:rPr>
        <w:t>s</w:t>
      </w:r>
      <w:r w:rsidR="00EF3D87" w:rsidRPr="003A53F4">
        <w:rPr>
          <w:rFonts w:asciiTheme="majorBidi" w:hAnsiTheme="majorBidi" w:cstheme="majorBidi"/>
          <w:lang w:val="fr-FR"/>
        </w:rPr>
        <w:t xml:space="preserve"> </w:t>
      </w:r>
      <w:r w:rsidR="003A53F4" w:rsidRPr="003A53F4">
        <w:rPr>
          <w:rFonts w:asciiTheme="majorBidi" w:hAnsiTheme="majorBidi" w:cstheme="majorBidi"/>
          <w:lang w:val="fr-FR"/>
        </w:rPr>
        <w:t>représentative</w:t>
      </w:r>
      <w:r w:rsidR="00CB2AB6">
        <w:rPr>
          <w:rFonts w:asciiTheme="majorBidi" w:hAnsiTheme="majorBidi" w:cstheme="majorBidi"/>
          <w:lang w:val="fr-FR"/>
        </w:rPr>
        <w:t>s</w:t>
      </w:r>
      <w:r w:rsidR="003A53F4">
        <w:rPr>
          <w:rFonts w:asciiTheme="majorBidi" w:hAnsiTheme="majorBidi" w:cstheme="majorBidi"/>
          <w:lang w:val="fr-FR"/>
        </w:rPr>
        <w:t xml:space="preserve"> dans un repère</w:t>
      </w:r>
      <w:r w:rsidR="003A53F4" w:rsidRPr="003A53F4">
        <w:rPr>
          <w:rFonts w:asciiTheme="majorBidi" w:hAnsiTheme="majorBidi" w:cstheme="majorBidi"/>
          <w:position w:val="-18"/>
        </w:rPr>
        <w:object w:dxaOrig="740" w:dyaOrig="480">
          <v:shape id="_x0000_i1069" type="#_x0000_t75" style="width:36.75pt;height:24pt" o:ole="">
            <v:imagedata r:id="rId43" o:title=""/>
          </v:shape>
          <o:OLEObject Type="Embed" ProgID="Equation.DSMT4" ShapeID="_x0000_i1069" DrawAspect="Content" ObjectID="_1469750981" r:id="rId93"/>
        </w:object>
      </w:r>
      <w:r w:rsidR="003A53F4" w:rsidRPr="003A53F4">
        <w:rPr>
          <w:rFonts w:asciiTheme="majorBidi" w:hAnsiTheme="majorBidi" w:cstheme="majorBidi"/>
          <w:lang w:val="fr-FR"/>
        </w:rPr>
        <w:t>.</w:t>
      </w:r>
    </w:p>
    <w:p w:rsidR="003A53F4" w:rsidRDefault="003A53F4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1) a) Justifier que </w:t>
      </w:r>
      <w:r w:rsidR="000C3805">
        <w:rPr>
          <w:rFonts w:asciiTheme="majorBidi" w:hAnsiTheme="majorBidi" w:cstheme="majorBidi"/>
          <w:lang w:val="fr-FR"/>
        </w:rPr>
        <w:t>g</w:t>
      </w:r>
      <w:r>
        <w:rPr>
          <w:rFonts w:asciiTheme="majorBidi" w:hAnsiTheme="majorBidi" w:cstheme="majorBidi"/>
          <w:lang w:val="fr-FR"/>
        </w:rPr>
        <w:t xml:space="preserve"> est définie sur</w:t>
      </w:r>
      <w:r w:rsidR="00657BFE" w:rsidRPr="000464D4">
        <w:rPr>
          <w:position w:val="-14"/>
        </w:rPr>
        <w:object w:dxaOrig="1900" w:dyaOrig="400">
          <v:shape id="_x0000_i1070" type="#_x0000_t75" style="width:95.25pt;height:20.25pt" o:ole="">
            <v:imagedata r:id="rId94" o:title=""/>
          </v:shape>
          <o:OLEObject Type="Embed" ProgID="Equation.DSMT4" ShapeID="_x0000_i1070" DrawAspect="Content" ObjectID="_1469750982" r:id="rId95"/>
        </w:object>
      </w:r>
      <w:r w:rsidR="00657BFE" w:rsidRPr="00657BFE">
        <w:rPr>
          <w:lang w:val="fr-FR"/>
        </w:rPr>
        <w:t>.</w:t>
      </w:r>
    </w:p>
    <w:p w:rsidR="00657BFE" w:rsidRDefault="00657BFE" w:rsidP="00657BFE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b) Calculer</w:t>
      </w:r>
      <w:r w:rsidR="00CB2AB6" w:rsidRPr="000464D4">
        <w:rPr>
          <w:position w:val="-20"/>
        </w:rPr>
        <w:object w:dxaOrig="1020" w:dyaOrig="460">
          <v:shape id="_x0000_i1071" type="#_x0000_t75" style="width:51pt;height:23.25pt" o:ole="">
            <v:imagedata r:id="rId96" o:title=""/>
          </v:shape>
          <o:OLEObject Type="Embed" ProgID="Equation.DSMT4" ShapeID="_x0000_i1071" DrawAspect="Content" ObjectID="_1469750983" r:id="rId97"/>
        </w:object>
      </w:r>
      <w:r>
        <w:rPr>
          <w:rFonts w:asciiTheme="majorBidi" w:hAnsiTheme="majorBidi" w:cstheme="majorBidi"/>
          <w:lang w:val="fr-FR"/>
        </w:rPr>
        <w:t xml:space="preserve"> et </w:t>
      </w:r>
      <w:r w:rsidR="00CB2AB6" w:rsidRPr="000464D4">
        <w:rPr>
          <w:position w:val="-20"/>
        </w:rPr>
        <w:object w:dxaOrig="1020" w:dyaOrig="460">
          <v:shape id="_x0000_i1072" type="#_x0000_t75" style="width:51pt;height:23.25pt" o:ole="">
            <v:imagedata r:id="rId98" o:title=""/>
          </v:shape>
          <o:OLEObject Type="Embed" ProgID="Equation.DSMT4" ShapeID="_x0000_i1072" DrawAspect="Content" ObjectID="_1469750984" r:id="rId99"/>
        </w:object>
      </w:r>
      <w:r>
        <w:rPr>
          <w:rFonts w:asciiTheme="majorBidi" w:hAnsiTheme="majorBidi" w:cstheme="majorBidi"/>
          <w:lang w:val="fr-FR"/>
        </w:rPr>
        <w:t xml:space="preserve"> interpréter ces limites graphiquement.</w:t>
      </w:r>
    </w:p>
    <w:p w:rsidR="000C3805" w:rsidRDefault="002F2FF3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2) a) Calculer </w:t>
      </w:r>
      <w:r w:rsidRPr="000464D4">
        <w:rPr>
          <w:position w:val="-20"/>
        </w:rPr>
        <w:object w:dxaOrig="980" w:dyaOrig="460">
          <v:shape id="_x0000_i1073" type="#_x0000_t75" style="width:48.75pt;height:23.25pt" o:ole="">
            <v:imagedata r:id="rId100" o:title=""/>
          </v:shape>
          <o:OLEObject Type="Embed" ProgID="Equation.DSMT4" ShapeID="_x0000_i1073" DrawAspect="Content" ObjectID="_1469750985" r:id="rId101"/>
        </w:object>
      </w:r>
      <w:r>
        <w:rPr>
          <w:rFonts w:asciiTheme="majorBidi" w:hAnsiTheme="majorBidi" w:cstheme="majorBidi"/>
          <w:lang w:val="fr-FR"/>
        </w:rPr>
        <w:t xml:space="preserve"> et</w:t>
      </w:r>
      <w:r w:rsidRPr="000464D4">
        <w:rPr>
          <w:position w:val="-20"/>
        </w:rPr>
        <w:object w:dxaOrig="980" w:dyaOrig="460">
          <v:shape id="_x0000_i1074" type="#_x0000_t75" style="width:48.75pt;height:23.25pt" o:ole="">
            <v:imagedata r:id="rId102" o:title=""/>
          </v:shape>
          <o:OLEObject Type="Embed" ProgID="Equation.DSMT4" ShapeID="_x0000_i1074" DrawAspect="Content" ObjectID="_1469750986" r:id="rId103"/>
        </w:object>
      </w:r>
      <w:r w:rsidR="000C3805" w:rsidRPr="000C3805">
        <w:rPr>
          <w:rFonts w:asciiTheme="majorBidi" w:hAnsiTheme="majorBidi" w:cstheme="majorBidi"/>
          <w:lang w:val="fr-FR"/>
        </w:rPr>
        <w:t>.</w:t>
      </w:r>
    </w:p>
    <w:p w:rsidR="00533FF2" w:rsidRDefault="00533FF2" w:rsidP="00533FF2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b) </w:t>
      </w:r>
      <w:r w:rsidR="00112166">
        <w:rPr>
          <w:rFonts w:asciiTheme="majorBidi" w:hAnsiTheme="majorBidi" w:cstheme="majorBidi"/>
          <w:lang w:val="fr-FR"/>
        </w:rPr>
        <w:t>En d</w:t>
      </w:r>
      <w:r w:rsidRPr="00CB2AB6">
        <w:rPr>
          <w:rFonts w:asciiTheme="majorBidi" w:hAnsiTheme="majorBidi" w:cstheme="majorBidi"/>
          <w:lang w:val="fr-FR"/>
        </w:rPr>
        <w:t>éduire le comportement</w:t>
      </w:r>
      <w:r>
        <w:rPr>
          <w:rFonts w:asciiTheme="majorBidi" w:hAnsiTheme="majorBidi" w:cstheme="majorBidi"/>
          <w:lang w:val="fr-FR"/>
        </w:rPr>
        <w:t xml:space="preserve"> asymptotique de </w:t>
      </w:r>
      <w:r w:rsidRPr="00533FF2">
        <w:rPr>
          <w:rFonts w:asciiTheme="majorBidi" w:hAnsiTheme="majorBidi" w:cstheme="majorBidi"/>
          <w:position w:val="-14"/>
          <w:lang w:val="fr-FR"/>
        </w:rPr>
        <w:object w:dxaOrig="320" w:dyaOrig="380">
          <v:shape id="_x0000_i1075" type="#_x0000_t75" style="width:19.5pt;height:24pt" o:ole="">
            <v:imagedata r:id="rId104" o:title=""/>
          </v:shape>
          <o:OLEObject Type="Embed" ProgID="Equation.DSMT4" ShapeID="_x0000_i1075" DrawAspect="Content" ObjectID="_1469750987" r:id="rId105"/>
        </w:object>
      </w:r>
      <w:r>
        <w:rPr>
          <w:rFonts w:asciiTheme="majorBidi" w:hAnsiTheme="majorBidi" w:cstheme="majorBidi"/>
          <w:lang w:val="fr-FR"/>
        </w:rPr>
        <w:t xml:space="preserve">au voisinage de </w:t>
      </w:r>
      <w:r w:rsidRPr="000464D4">
        <w:rPr>
          <w:position w:val="-4"/>
        </w:rPr>
        <w:object w:dxaOrig="380" w:dyaOrig="200">
          <v:shape id="_x0000_i1076" type="#_x0000_t75" style="width:18.75pt;height:9.75pt" o:ole="">
            <v:imagedata r:id="rId106" o:title=""/>
          </v:shape>
          <o:OLEObject Type="Embed" ProgID="Equation.DSMT4" ShapeID="_x0000_i1076" DrawAspect="Content" ObjectID="_1469750988" r:id="rId107"/>
        </w:object>
      </w:r>
      <w:r>
        <w:rPr>
          <w:rFonts w:asciiTheme="majorBidi" w:hAnsiTheme="majorBidi" w:cstheme="majorBidi"/>
          <w:lang w:val="fr-FR"/>
        </w:rPr>
        <w:t>et de</w:t>
      </w:r>
      <w:r w:rsidRPr="000464D4">
        <w:rPr>
          <w:position w:val="-4"/>
        </w:rPr>
        <w:object w:dxaOrig="380" w:dyaOrig="220">
          <v:shape id="_x0000_i1077" type="#_x0000_t75" style="width:18.75pt;height:11.25pt" o:ole="">
            <v:imagedata r:id="rId108" o:title=""/>
          </v:shape>
          <o:OLEObject Type="Embed" ProgID="Equation.DSMT4" ShapeID="_x0000_i1077" DrawAspect="Content" ObjectID="_1469750989" r:id="rId109"/>
        </w:object>
      </w:r>
      <w:r>
        <w:rPr>
          <w:rFonts w:asciiTheme="majorBidi" w:hAnsiTheme="majorBidi" w:cstheme="majorBidi"/>
          <w:lang w:val="fr-FR"/>
        </w:rPr>
        <w:t>.</w:t>
      </w:r>
    </w:p>
    <w:p w:rsidR="00533FF2" w:rsidRPr="000C3805" w:rsidRDefault="00533FF2" w:rsidP="00533FF2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0C3805" w:rsidRPr="00CB2AB6" w:rsidRDefault="00533FF2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c</w:t>
      </w:r>
      <w:r w:rsidR="000C3805" w:rsidRPr="000C3805">
        <w:rPr>
          <w:rFonts w:asciiTheme="majorBidi" w:hAnsiTheme="majorBidi" w:cstheme="majorBidi"/>
          <w:lang w:val="fr-FR"/>
        </w:rPr>
        <w:t>)</w:t>
      </w:r>
      <w:r w:rsidR="000C3805">
        <w:rPr>
          <w:rFonts w:asciiTheme="majorBidi" w:hAnsiTheme="majorBidi" w:cstheme="majorBidi"/>
          <w:lang w:val="fr-FR"/>
        </w:rPr>
        <w:t xml:space="preserve"> En écrivant </w:t>
      </w:r>
      <w:r w:rsidR="00CB2AB6" w:rsidRPr="000464D4">
        <w:rPr>
          <w:position w:val="-14"/>
        </w:rPr>
        <w:object w:dxaOrig="540" w:dyaOrig="400">
          <v:shape id="_x0000_i1078" type="#_x0000_t75" style="width:27pt;height:20.25pt" o:ole="">
            <v:imagedata r:id="rId110" o:title=""/>
          </v:shape>
          <o:OLEObject Type="Embed" ProgID="Equation.DSMT4" ShapeID="_x0000_i1078" DrawAspect="Content" ObjectID="_1469750990" r:id="rId111"/>
        </w:object>
      </w:r>
      <w:r w:rsidR="00CB2AB6">
        <w:rPr>
          <w:rFonts w:asciiTheme="majorBidi" w:hAnsiTheme="majorBidi" w:cstheme="majorBidi"/>
          <w:lang w:val="fr-FR"/>
        </w:rPr>
        <w:t xml:space="preserve">sous la forme </w:t>
      </w:r>
      <w:r w:rsidR="00CB2AB6" w:rsidRPr="00CB2AB6">
        <w:rPr>
          <w:rFonts w:asciiTheme="majorBidi" w:hAnsiTheme="majorBidi" w:cstheme="majorBidi"/>
          <w:position w:val="-16"/>
        </w:rPr>
        <w:object w:dxaOrig="1300" w:dyaOrig="520">
          <v:shape id="_x0000_i1079" type="#_x0000_t75" style="width:65.25pt;height:26.25pt" o:ole="">
            <v:imagedata r:id="rId112" o:title=""/>
          </v:shape>
          <o:OLEObject Type="Embed" ProgID="Equation.DSMT4" ShapeID="_x0000_i1079" DrawAspect="Content" ObjectID="_1469750991" r:id="rId113"/>
        </w:object>
      </w:r>
      <w:r w:rsidR="00CB2AB6" w:rsidRPr="00CB2AB6">
        <w:rPr>
          <w:rFonts w:asciiTheme="majorBidi" w:hAnsiTheme="majorBidi" w:cstheme="majorBidi"/>
          <w:lang w:val="fr-FR"/>
        </w:rPr>
        <w:t xml:space="preserve">calculer </w:t>
      </w:r>
      <w:r w:rsidR="00CB2AB6" w:rsidRPr="000464D4">
        <w:rPr>
          <w:position w:val="-20"/>
        </w:rPr>
        <w:object w:dxaOrig="1840" w:dyaOrig="460">
          <v:shape id="_x0000_i1080" type="#_x0000_t75" style="width:92.25pt;height:23.25pt" o:ole="">
            <v:imagedata r:id="rId114" o:title=""/>
          </v:shape>
          <o:OLEObject Type="Embed" ProgID="Equation.DSMT4" ShapeID="_x0000_i1080" DrawAspect="Content" ObjectID="_1469750992" r:id="rId115"/>
        </w:object>
      </w:r>
      <w:r w:rsidR="00CB2AB6">
        <w:rPr>
          <w:rFonts w:asciiTheme="majorBidi" w:hAnsiTheme="majorBidi" w:cstheme="majorBidi"/>
          <w:lang w:val="fr-FR"/>
        </w:rPr>
        <w:t>et</w:t>
      </w:r>
      <w:r w:rsidR="00CB2AB6" w:rsidRPr="000464D4">
        <w:rPr>
          <w:position w:val="-20"/>
        </w:rPr>
        <w:object w:dxaOrig="1840" w:dyaOrig="460">
          <v:shape id="_x0000_i1081" type="#_x0000_t75" style="width:92.25pt;height:23.25pt" o:ole="">
            <v:imagedata r:id="rId116" o:title=""/>
          </v:shape>
          <o:OLEObject Type="Embed" ProgID="Equation.DSMT4" ShapeID="_x0000_i1081" DrawAspect="Content" ObjectID="_1469750993" r:id="rId117"/>
        </w:object>
      </w:r>
      <w:r w:rsidR="00CB2AB6" w:rsidRPr="00CB2AB6">
        <w:rPr>
          <w:rFonts w:asciiTheme="majorBidi" w:hAnsiTheme="majorBidi" w:cstheme="majorBidi"/>
          <w:lang w:val="fr-FR"/>
        </w:rPr>
        <w:t>.</w:t>
      </w:r>
    </w:p>
    <w:p w:rsidR="00CB2AB6" w:rsidRDefault="00533FF2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d</w:t>
      </w:r>
      <w:r w:rsidR="00CB2AB6" w:rsidRPr="00CB2AB6">
        <w:rPr>
          <w:rFonts w:asciiTheme="majorBidi" w:hAnsiTheme="majorBidi" w:cstheme="majorBidi"/>
          <w:lang w:val="fr-FR"/>
        </w:rPr>
        <w:t>) En déduire le comportement</w:t>
      </w:r>
      <w:r w:rsidR="00CB2AB6">
        <w:rPr>
          <w:rFonts w:asciiTheme="majorBidi" w:hAnsiTheme="majorBidi" w:cstheme="majorBidi"/>
          <w:lang w:val="fr-FR"/>
        </w:rPr>
        <w:t xml:space="preserve"> asymptotique de </w:t>
      </w:r>
      <w:r w:rsidR="00CB2AB6" w:rsidRPr="003A53F4">
        <w:rPr>
          <w:rFonts w:asciiTheme="majorBidi" w:hAnsiTheme="majorBidi" w:cstheme="majorBidi"/>
          <w:position w:val="-12"/>
          <w:lang w:val="fr-FR"/>
        </w:rPr>
        <w:object w:dxaOrig="320" w:dyaOrig="360">
          <v:shape id="_x0000_i1082" type="#_x0000_t75" style="width:19.5pt;height:22.5pt" o:ole="">
            <v:imagedata r:id="rId89" o:title=""/>
          </v:shape>
          <o:OLEObject Type="Embed" ProgID="Equation.DSMT4" ShapeID="_x0000_i1082" DrawAspect="Content" ObjectID="_1469750994" r:id="rId118"/>
        </w:object>
      </w:r>
      <w:r w:rsidR="00CB2AB6">
        <w:rPr>
          <w:rFonts w:asciiTheme="majorBidi" w:hAnsiTheme="majorBidi" w:cstheme="majorBidi"/>
          <w:lang w:val="fr-FR"/>
        </w:rPr>
        <w:t xml:space="preserve">au voisinage de </w:t>
      </w:r>
      <w:r w:rsidR="00CB2AB6" w:rsidRPr="000464D4">
        <w:rPr>
          <w:position w:val="-4"/>
        </w:rPr>
        <w:object w:dxaOrig="380" w:dyaOrig="200">
          <v:shape id="_x0000_i1083" type="#_x0000_t75" style="width:18.75pt;height:9.75pt" o:ole="">
            <v:imagedata r:id="rId106" o:title=""/>
          </v:shape>
          <o:OLEObject Type="Embed" ProgID="Equation.DSMT4" ShapeID="_x0000_i1083" DrawAspect="Content" ObjectID="_1469750995" r:id="rId119"/>
        </w:object>
      </w:r>
      <w:r w:rsidR="00CB2AB6">
        <w:rPr>
          <w:rFonts w:asciiTheme="majorBidi" w:hAnsiTheme="majorBidi" w:cstheme="majorBidi"/>
          <w:lang w:val="fr-FR"/>
        </w:rPr>
        <w:t>et de</w:t>
      </w:r>
      <w:r w:rsidR="00CB2AB6" w:rsidRPr="000464D4">
        <w:rPr>
          <w:position w:val="-4"/>
        </w:rPr>
        <w:object w:dxaOrig="380" w:dyaOrig="220">
          <v:shape id="_x0000_i1084" type="#_x0000_t75" style="width:18.75pt;height:11.25pt" o:ole="">
            <v:imagedata r:id="rId108" o:title=""/>
          </v:shape>
          <o:OLEObject Type="Embed" ProgID="Equation.DSMT4" ShapeID="_x0000_i1084" DrawAspect="Content" ObjectID="_1469750996" r:id="rId120"/>
        </w:object>
      </w:r>
      <w:r w:rsidR="00CB2AB6">
        <w:rPr>
          <w:rFonts w:asciiTheme="majorBidi" w:hAnsiTheme="majorBidi" w:cstheme="majorBidi"/>
          <w:lang w:val="fr-FR"/>
        </w:rPr>
        <w:t>.</w:t>
      </w: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Default="004B17AF" w:rsidP="000C3805">
      <w:pPr>
        <w:spacing w:after="0"/>
        <w:ind w:left="-1191" w:right="-964"/>
        <w:contextualSpacing/>
        <w:rPr>
          <w:rFonts w:asciiTheme="majorBidi" w:hAnsiTheme="majorBidi" w:cstheme="majorBidi"/>
          <w:lang w:val="fr-FR"/>
        </w:rPr>
      </w:pPr>
    </w:p>
    <w:p w:rsidR="004B17AF" w:rsidRPr="00157E36" w:rsidRDefault="004B17AF" w:rsidP="00157E36">
      <w:pPr>
        <w:pStyle w:val="Pieddepage"/>
        <w:jc w:val="right"/>
        <w:rPr>
          <w:rFonts w:ascii="Kunstler Script" w:hAnsi="Kunstler Script"/>
          <w:b/>
          <w:bCs/>
          <w:sz w:val="44"/>
          <w:szCs w:val="44"/>
          <w:lang w:val="fr-FR"/>
        </w:rPr>
      </w:pPr>
      <w:r w:rsidRPr="00DB7A30">
        <w:rPr>
          <w:rFonts w:ascii="Kunstler Script" w:hAnsi="Kunstler Script"/>
          <w:b/>
          <w:bCs/>
          <w:sz w:val="44"/>
          <w:szCs w:val="44"/>
          <w:lang w:val="fr-FR"/>
        </w:rPr>
        <w:t>Bon Travail</w:t>
      </w:r>
    </w:p>
    <w:sectPr w:rsidR="004B17AF" w:rsidRPr="00157E36" w:rsidSect="00A262EA">
      <w:footerReference w:type="default" r:id="rId1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4A" w:rsidRDefault="0052444A" w:rsidP="00F52CC3">
      <w:pPr>
        <w:spacing w:after="0" w:line="240" w:lineRule="auto"/>
      </w:pPr>
      <w:r>
        <w:separator/>
      </w:r>
    </w:p>
  </w:endnote>
  <w:endnote w:type="continuationSeparator" w:id="1">
    <w:p w:rsidR="0052444A" w:rsidRDefault="0052444A" w:rsidP="00F5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4378"/>
      <w:docPartObj>
        <w:docPartGallery w:val="Page Numbers (Bottom of Page)"/>
        <w:docPartUnique/>
      </w:docPartObj>
    </w:sdtPr>
    <w:sdtContent>
      <w:p w:rsidR="00F52CC3" w:rsidRPr="00DB7A30" w:rsidRDefault="005161DE" w:rsidP="00DB7A30">
        <w:pPr>
          <w:pStyle w:val="Pieddepage"/>
        </w:pPr>
        <w:r w:rsidRPr="005161DE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8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8">
                <w:txbxContent>
                  <w:p w:rsidR="00DB7A30" w:rsidRPr="00DB7A30" w:rsidRDefault="005161DE">
                    <w:pPr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DB7A30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A67F75" w:rsidRPr="00A67F7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  <w:r w:rsidR="00DB7A30">
                      <w:rPr>
                        <w:sz w:val="16"/>
                        <w:szCs w:val="16"/>
                        <w:lang w:val="fr-FR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4A" w:rsidRDefault="0052444A" w:rsidP="00F52CC3">
      <w:pPr>
        <w:spacing w:after="0" w:line="240" w:lineRule="auto"/>
      </w:pPr>
      <w:r>
        <w:separator/>
      </w:r>
    </w:p>
  </w:footnote>
  <w:footnote w:type="continuationSeparator" w:id="1">
    <w:p w:rsidR="0052444A" w:rsidRDefault="0052444A" w:rsidP="00F5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359D6"/>
    <w:rsid w:val="000C3805"/>
    <w:rsid w:val="000E365A"/>
    <w:rsid w:val="000F7CCE"/>
    <w:rsid w:val="00112166"/>
    <w:rsid w:val="00157E36"/>
    <w:rsid w:val="00290BA8"/>
    <w:rsid w:val="00295C68"/>
    <w:rsid w:val="00296719"/>
    <w:rsid w:val="002C63BB"/>
    <w:rsid w:val="002F2FF3"/>
    <w:rsid w:val="003145AA"/>
    <w:rsid w:val="003258EE"/>
    <w:rsid w:val="00392F56"/>
    <w:rsid w:val="003A53F4"/>
    <w:rsid w:val="0042370D"/>
    <w:rsid w:val="004359D6"/>
    <w:rsid w:val="0044229B"/>
    <w:rsid w:val="004A60A6"/>
    <w:rsid w:val="004B17AF"/>
    <w:rsid w:val="004F753D"/>
    <w:rsid w:val="005161DE"/>
    <w:rsid w:val="0052444A"/>
    <w:rsid w:val="00533FF2"/>
    <w:rsid w:val="00556639"/>
    <w:rsid w:val="00575ECC"/>
    <w:rsid w:val="005C59B7"/>
    <w:rsid w:val="00655938"/>
    <w:rsid w:val="00657BFE"/>
    <w:rsid w:val="006B2F38"/>
    <w:rsid w:val="006F2501"/>
    <w:rsid w:val="00715E0A"/>
    <w:rsid w:val="00752220"/>
    <w:rsid w:val="007759AA"/>
    <w:rsid w:val="007B6578"/>
    <w:rsid w:val="0080507D"/>
    <w:rsid w:val="008302CF"/>
    <w:rsid w:val="008377A8"/>
    <w:rsid w:val="00865E16"/>
    <w:rsid w:val="00885FB9"/>
    <w:rsid w:val="008B6AC8"/>
    <w:rsid w:val="009E56B9"/>
    <w:rsid w:val="00A262EA"/>
    <w:rsid w:val="00A67F75"/>
    <w:rsid w:val="00AF617C"/>
    <w:rsid w:val="00B14144"/>
    <w:rsid w:val="00B14E9F"/>
    <w:rsid w:val="00B72C48"/>
    <w:rsid w:val="00BB06A9"/>
    <w:rsid w:val="00BB2A07"/>
    <w:rsid w:val="00BC3310"/>
    <w:rsid w:val="00BD05F7"/>
    <w:rsid w:val="00BF24C6"/>
    <w:rsid w:val="00CB2AB6"/>
    <w:rsid w:val="00D02783"/>
    <w:rsid w:val="00DB7A30"/>
    <w:rsid w:val="00E10F4D"/>
    <w:rsid w:val="00E71B76"/>
    <w:rsid w:val="00EF3D87"/>
    <w:rsid w:val="00F31915"/>
    <w:rsid w:val="00F52CC3"/>
    <w:rsid w:val="00F85ECF"/>
    <w:rsid w:val="00FB1D6C"/>
    <w:rsid w:val="00FC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7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6B9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F52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2CC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52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CC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e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chiheb</dc:creator>
  <cp:keywords/>
  <dc:description/>
  <cp:lastModifiedBy>devoir.tn</cp:lastModifiedBy>
  <cp:revision>34</cp:revision>
  <dcterms:created xsi:type="dcterms:W3CDTF">2003-01-01T15:04:00Z</dcterms:created>
  <dcterms:modified xsi:type="dcterms:W3CDTF">2014-08-17T02:20:00Z</dcterms:modified>
</cp:coreProperties>
</file>